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C8CAA" w14:textId="77777777" w:rsidR="00133088" w:rsidRDefault="00000000">
      <w:pPr>
        <w:tabs>
          <w:tab w:val="center" w:pos="4368"/>
          <w:tab w:val="center" w:pos="5827"/>
          <w:tab w:val="center" w:pos="7901"/>
        </w:tabs>
        <w:spacing w:after="271"/>
        <w:jc w:val="left"/>
      </w:pPr>
      <w:r>
        <w:rPr>
          <w:szCs w:val="22"/>
          <w:rtl/>
        </w:rPr>
        <w:tab/>
      </w:r>
      <w:r>
        <w:rPr>
          <w:rFonts w:ascii="Arial" w:eastAsia="Arial" w:hAnsi="Arial" w:cs="Arial"/>
          <w:b/>
          <w:bCs/>
          <w:szCs w:val="22"/>
          <w:rtl/>
        </w:rPr>
        <w:t>بسم</w:t>
      </w:r>
      <w:r>
        <w:rPr>
          <w:rFonts w:cs="Calibri"/>
          <w:b/>
          <w:bCs/>
          <w:szCs w:val="22"/>
          <w:rtl/>
        </w:rPr>
        <w:t xml:space="preserve"> </w:t>
      </w:r>
      <w:r>
        <w:rPr>
          <w:rFonts w:ascii="Arial" w:eastAsia="Arial" w:hAnsi="Arial" w:cs="Arial"/>
          <w:b/>
          <w:bCs/>
          <w:szCs w:val="22"/>
          <w:rtl/>
        </w:rPr>
        <w:t>هالل</w:t>
      </w:r>
      <w:r>
        <w:rPr>
          <w:rFonts w:cs="Calibri"/>
          <w:b/>
          <w:bCs/>
          <w:szCs w:val="22"/>
          <w:rtl/>
        </w:rPr>
        <w:t xml:space="preserve"> </w:t>
      </w:r>
      <w:r>
        <w:rPr>
          <w:rFonts w:ascii="Arial" w:eastAsia="Arial" w:hAnsi="Arial" w:cs="Arial"/>
          <w:b/>
          <w:bCs/>
          <w:szCs w:val="22"/>
          <w:rtl/>
        </w:rPr>
        <w:t>الرحمن</w:t>
      </w:r>
      <w:r>
        <w:rPr>
          <w:rFonts w:cs="Calibri"/>
          <w:b/>
          <w:bCs/>
          <w:szCs w:val="22"/>
          <w:rtl/>
        </w:rPr>
        <w:t xml:space="preserve"> </w:t>
      </w:r>
      <w:r>
        <w:rPr>
          <w:rFonts w:ascii="Arial" w:eastAsia="Arial" w:hAnsi="Arial" w:cs="Arial"/>
          <w:b/>
          <w:bCs/>
          <w:szCs w:val="22"/>
          <w:rtl/>
        </w:rPr>
        <w:t>الرحيم</w:t>
      </w:r>
      <w:r>
        <w:rPr>
          <w:rFonts w:ascii="Arial" w:eastAsia="Arial" w:hAnsi="Arial" w:cs="Arial"/>
          <w:szCs w:val="22"/>
          <w:rtl/>
        </w:rPr>
        <w:tab/>
      </w:r>
      <w:proofErr w:type="gramStart"/>
      <w:r>
        <w:rPr>
          <w:rFonts w:ascii="Arial" w:eastAsia="Arial" w:hAnsi="Arial" w:cs="Arial"/>
          <w:szCs w:val="22"/>
          <w:rtl/>
        </w:rPr>
        <w:t>المادة</w:t>
      </w:r>
      <w:r>
        <w:rPr>
          <w:rFonts w:cs="Calibri"/>
          <w:szCs w:val="22"/>
          <w:rtl/>
        </w:rPr>
        <w:t xml:space="preserve">: </w:t>
      </w:r>
      <w:r>
        <w:rPr>
          <w:rFonts w:ascii="Times New Roman" w:eastAsia="Times New Roman" w:hAnsi="Times New Roman"/>
          <w:szCs w:val="22"/>
          <w:rtl/>
        </w:rPr>
        <w:t xml:space="preserve"> </w:t>
      </w:r>
      <w:r>
        <w:rPr>
          <w:rFonts w:ascii="Arial" w:eastAsia="Arial" w:hAnsi="Arial" w:cs="Arial"/>
          <w:szCs w:val="22"/>
          <w:rtl/>
        </w:rPr>
        <w:tab/>
      </w:r>
      <w:proofErr w:type="gramEnd"/>
      <w:r>
        <w:rPr>
          <w:rFonts w:ascii="Arial" w:eastAsia="Arial" w:hAnsi="Arial" w:cs="Arial"/>
          <w:szCs w:val="22"/>
          <w:rtl/>
        </w:rPr>
        <w:t xml:space="preserve">تفسير </w:t>
      </w:r>
      <w:r>
        <w:rPr>
          <w:rFonts w:cs="Calibri"/>
          <w:szCs w:val="22"/>
          <w:rtl/>
        </w:rPr>
        <w:t xml:space="preserve"> </w:t>
      </w:r>
    </w:p>
    <w:p w14:paraId="3F6D384A" w14:textId="74B0865A" w:rsidR="00133088" w:rsidRDefault="0050533D">
      <w:pPr>
        <w:spacing w:after="0" w:line="464" w:lineRule="auto"/>
        <w:ind w:left="570" w:right="260" w:hanging="442"/>
      </w:pPr>
      <w:r>
        <w:rPr>
          <w:rFonts w:ascii="Arial" w:eastAsia="Arial" w:hAnsi="Arial" w:cs="Arial" w:hint="cs"/>
          <w:szCs w:val="22"/>
          <w:rtl/>
        </w:rPr>
        <w:t xml:space="preserve">                   </w:t>
      </w:r>
      <w:proofErr w:type="gramStart"/>
      <w:r w:rsidR="00000000">
        <w:rPr>
          <w:rFonts w:ascii="Arial" w:eastAsia="Arial" w:hAnsi="Arial" w:cs="Arial"/>
          <w:szCs w:val="22"/>
          <w:rtl/>
        </w:rPr>
        <w:t xml:space="preserve">التاريخ </w:t>
      </w:r>
      <w:r w:rsidR="00000000">
        <w:rPr>
          <w:rFonts w:ascii="Times New Roman" w:eastAsia="Times New Roman" w:hAnsi="Times New Roman"/>
          <w:szCs w:val="22"/>
          <w:rtl/>
        </w:rPr>
        <w:t xml:space="preserve"> </w:t>
      </w:r>
      <w:r w:rsidR="00000000">
        <w:rPr>
          <w:rFonts w:ascii="Arial" w:eastAsia="Arial" w:hAnsi="Arial" w:cs="Arial"/>
          <w:szCs w:val="22"/>
        </w:rPr>
        <w:t>٢٦</w:t>
      </w:r>
      <w:proofErr w:type="gramEnd"/>
      <w:r w:rsidR="00000000">
        <w:rPr>
          <w:rFonts w:ascii="Arial" w:eastAsia="Arial" w:hAnsi="Arial" w:cs="Arial"/>
          <w:szCs w:val="22"/>
          <w:rtl/>
        </w:rPr>
        <w:t>/</w:t>
      </w:r>
      <w:r w:rsidR="00000000">
        <w:rPr>
          <w:rFonts w:ascii="Arial" w:eastAsia="Arial" w:hAnsi="Arial" w:cs="Arial"/>
          <w:szCs w:val="22"/>
        </w:rPr>
        <w:t>٥</w:t>
      </w:r>
      <w:r w:rsidR="00000000">
        <w:rPr>
          <w:rFonts w:ascii="Arial" w:eastAsia="Arial" w:hAnsi="Arial" w:cs="Arial"/>
          <w:szCs w:val="22"/>
          <w:rtl/>
        </w:rPr>
        <w:t>/</w:t>
      </w:r>
      <w:r w:rsidR="00000000">
        <w:rPr>
          <w:rFonts w:ascii="Arial" w:eastAsia="Arial" w:hAnsi="Arial" w:cs="Arial"/>
          <w:szCs w:val="22"/>
        </w:rPr>
        <w:t>١٤٤٧</w:t>
      </w:r>
      <w:r w:rsidR="00000000">
        <w:rPr>
          <w:rFonts w:ascii="Arial" w:eastAsia="Arial" w:hAnsi="Arial" w:cs="Arial"/>
          <w:szCs w:val="22"/>
          <w:rtl/>
        </w:rPr>
        <w:t xml:space="preserve">هـ </w:t>
      </w:r>
      <w:r w:rsidR="00000000">
        <w:rPr>
          <w:rFonts w:cs="Calibri"/>
          <w:szCs w:val="22"/>
          <w:rtl/>
        </w:rPr>
        <w:t xml:space="preserve"> </w:t>
      </w:r>
      <w:r w:rsidR="00000000">
        <w:rPr>
          <w:rFonts w:ascii="Arial" w:eastAsia="Arial" w:hAnsi="Arial" w:cs="Arial"/>
          <w:szCs w:val="22"/>
          <w:rtl/>
        </w:rPr>
        <w:t>الثانوية</w:t>
      </w:r>
      <w:r w:rsidR="00000000">
        <w:rPr>
          <w:rFonts w:cs="Calibri"/>
          <w:szCs w:val="22"/>
          <w:rtl/>
        </w:rPr>
        <w:t xml:space="preserve"> </w:t>
      </w:r>
      <w:r w:rsidR="00000000">
        <w:rPr>
          <w:rFonts w:ascii="Arial" w:eastAsia="Arial" w:hAnsi="Arial" w:cs="Arial"/>
          <w:szCs w:val="22"/>
          <w:rtl/>
        </w:rPr>
        <w:t xml:space="preserve">الخامسة بالخرج </w:t>
      </w:r>
      <w:r w:rsidR="00000000">
        <w:rPr>
          <w:rFonts w:cs="Calibri"/>
          <w:szCs w:val="22"/>
          <w:rtl/>
        </w:rPr>
        <w:t xml:space="preserve"> </w:t>
      </w:r>
      <w:r w:rsidR="00000000">
        <w:rPr>
          <w:rFonts w:ascii="Arial" w:eastAsia="Arial" w:hAnsi="Arial" w:cs="Arial"/>
          <w:szCs w:val="22"/>
          <w:rtl/>
        </w:rPr>
        <w:t>الصف</w:t>
      </w:r>
      <w:r w:rsidR="00000000">
        <w:rPr>
          <w:rFonts w:cs="Calibri"/>
          <w:szCs w:val="22"/>
          <w:rtl/>
        </w:rPr>
        <w:t xml:space="preserve"> :</w:t>
      </w:r>
      <w:r w:rsidR="00000000">
        <w:rPr>
          <w:rFonts w:ascii="Times New Roman" w:eastAsia="Times New Roman" w:hAnsi="Times New Roman"/>
          <w:szCs w:val="22"/>
          <w:rtl/>
        </w:rPr>
        <w:t xml:space="preserve"> </w:t>
      </w:r>
      <w:r w:rsidR="00000000">
        <w:rPr>
          <w:rFonts w:ascii="Arial" w:eastAsia="Arial" w:hAnsi="Arial" w:cs="Arial"/>
          <w:szCs w:val="22"/>
          <w:rtl/>
        </w:rPr>
        <w:t xml:space="preserve">أول ثانوي </w:t>
      </w:r>
      <w:r w:rsidR="00000000">
        <w:rPr>
          <w:rFonts w:ascii="Arial" w:eastAsia="Arial" w:hAnsi="Arial" w:cs="Arial"/>
          <w:szCs w:val="22"/>
        </w:rPr>
        <w:t>١</w:t>
      </w:r>
      <w:r w:rsidR="00000000">
        <w:rPr>
          <w:rFonts w:ascii="Arial" w:eastAsia="Arial" w:hAnsi="Arial" w:cs="Arial"/>
          <w:szCs w:val="22"/>
          <w:rtl/>
        </w:rPr>
        <w:t>/</w:t>
      </w:r>
      <w:r w:rsidR="00000000">
        <w:rPr>
          <w:rFonts w:ascii="Arial" w:eastAsia="Arial" w:hAnsi="Arial" w:cs="Arial"/>
          <w:szCs w:val="22"/>
        </w:rPr>
        <w:t>١</w:t>
      </w:r>
      <w:r w:rsidR="00000000">
        <w:rPr>
          <w:rFonts w:cs="Calibri"/>
          <w:szCs w:val="22"/>
          <w:rtl/>
        </w:rPr>
        <w:t xml:space="preserve"> </w:t>
      </w:r>
    </w:p>
    <w:p w14:paraId="5C154340" w14:textId="168D178F" w:rsidR="00133088" w:rsidRDefault="00000000">
      <w:pPr>
        <w:tabs>
          <w:tab w:val="center" w:pos="5172"/>
          <w:tab w:val="center" w:pos="5804"/>
          <w:tab w:val="center" w:pos="7903"/>
        </w:tabs>
        <w:spacing w:after="363"/>
        <w:jc w:val="left"/>
      </w:pPr>
      <w:r>
        <w:rPr>
          <w:szCs w:val="22"/>
          <w:rtl/>
        </w:rPr>
        <w:tab/>
      </w:r>
      <w:r>
        <w:rPr>
          <w:rFonts w:ascii="Arial" w:eastAsia="Arial" w:hAnsi="Arial" w:cs="Arial"/>
          <w:szCs w:val="22"/>
          <w:rtl/>
        </w:rPr>
        <w:tab/>
      </w:r>
      <w:proofErr w:type="gramStart"/>
      <w:r>
        <w:rPr>
          <w:rFonts w:ascii="Arial" w:eastAsia="Arial" w:hAnsi="Arial" w:cs="Arial"/>
          <w:szCs w:val="22"/>
          <w:rtl/>
        </w:rPr>
        <w:t xml:space="preserve">الفترة  </w:t>
      </w:r>
      <w:r>
        <w:rPr>
          <w:rFonts w:ascii="Arial" w:eastAsia="Arial" w:hAnsi="Arial" w:cs="Arial"/>
          <w:szCs w:val="22"/>
          <w:rtl/>
        </w:rPr>
        <w:tab/>
      </w:r>
      <w:proofErr w:type="gramEnd"/>
      <w:r>
        <w:rPr>
          <w:rFonts w:ascii="Arial" w:eastAsia="Arial" w:hAnsi="Arial" w:cs="Arial"/>
          <w:szCs w:val="22"/>
          <w:rtl/>
        </w:rPr>
        <w:t xml:space="preserve">الثانية </w:t>
      </w:r>
      <w:r>
        <w:rPr>
          <w:rFonts w:cs="Calibri"/>
          <w:szCs w:val="22"/>
          <w:rtl/>
        </w:rPr>
        <w:t xml:space="preserve">  </w:t>
      </w:r>
    </w:p>
    <w:p w14:paraId="36C1DC52" w14:textId="4E35DE8B" w:rsidR="00133088" w:rsidRDefault="0050533D" w:rsidP="0050533D">
      <w:pPr>
        <w:tabs>
          <w:tab w:val="center" w:pos="3732"/>
          <w:tab w:val="left" w:pos="4350"/>
          <w:tab w:val="left" w:pos="5172"/>
        </w:tabs>
        <w:bidi w:val="0"/>
        <w:spacing w:after="0"/>
        <w:ind w:right="1289"/>
        <w:jc w:val="left"/>
      </w:pPr>
      <w:r>
        <w:rPr>
          <w:rFonts w:ascii="Arial" w:eastAsia="Arial" w:hAnsi="Arial" w:cs="Arial"/>
          <w:sz w:val="26"/>
        </w:rPr>
        <w:tab/>
      </w:r>
      <w:r w:rsidR="00000000">
        <w:rPr>
          <w:rFonts w:ascii="Arial" w:eastAsia="Arial" w:hAnsi="Arial" w:cs="Arial"/>
          <w:sz w:val="26"/>
        </w:rPr>
        <w:t xml:space="preserve"> </w:t>
      </w:r>
      <w:r>
        <w:rPr>
          <w:rFonts w:ascii="Arial" w:eastAsia="Arial" w:hAnsi="Arial" w:cs="Arial"/>
          <w:sz w:val="26"/>
        </w:rPr>
        <w:tab/>
      </w:r>
      <w:r>
        <w:rPr>
          <w:rFonts w:ascii="Arial" w:eastAsia="Arial" w:hAnsi="Arial" w:cs="Arial"/>
          <w:sz w:val="26"/>
        </w:rPr>
        <w:tab/>
      </w:r>
    </w:p>
    <w:p w14:paraId="462E091C" w14:textId="77777777" w:rsidR="00133088" w:rsidRDefault="00000000">
      <w:pPr>
        <w:spacing w:after="0"/>
        <w:ind w:right="660"/>
      </w:pPr>
      <w:proofErr w:type="spellStart"/>
      <w:r>
        <w:rPr>
          <w:rFonts w:ascii="Arial" w:eastAsia="Arial" w:hAnsi="Arial" w:cs="Arial"/>
          <w:b/>
          <w:bCs/>
          <w:sz w:val="26"/>
          <w:szCs w:val="26"/>
          <w:rtl/>
        </w:rPr>
        <w:t>اسمهالطالبة</w:t>
      </w:r>
      <w:proofErr w:type="spellEnd"/>
      <w:r>
        <w:rPr>
          <w:rFonts w:ascii="Arial" w:eastAsia="Arial" w:hAnsi="Arial" w:cs="Arial"/>
          <w:sz w:val="26"/>
          <w:szCs w:val="26"/>
          <w:rtl/>
        </w:rPr>
        <w:t xml:space="preserve">:  .................................................................. </w:t>
      </w:r>
      <w:r>
        <w:rPr>
          <w:rFonts w:ascii="Arial" w:eastAsia="Arial" w:hAnsi="Arial" w:cs="Arial"/>
          <w:b/>
          <w:bCs/>
          <w:sz w:val="26"/>
          <w:szCs w:val="26"/>
          <w:rtl/>
        </w:rPr>
        <w:t xml:space="preserve"> ه</w:t>
      </w:r>
    </w:p>
    <w:p w14:paraId="6F205069" w14:textId="77777777" w:rsidR="00133088" w:rsidRDefault="00000000">
      <w:pPr>
        <w:bidi w:val="0"/>
        <w:spacing w:after="477"/>
        <w:ind w:right="1299"/>
        <w:jc w:val="center"/>
      </w:pPr>
      <w:r>
        <w:rPr>
          <w:rFonts w:ascii="Arial" w:eastAsia="Arial" w:hAnsi="Arial" w:cs="Arial"/>
          <w:sz w:val="26"/>
        </w:rPr>
        <w:t xml:space="preserve"> </w:t>
      </w:r>
    </w:p>
    <w:p w14:paraId="45B9B2CC" w14:textId="77777777" w:rsidR="00133088" w:rsidRDefault="00000000">
      <w:pPr>
        <w:spacing w:after="0" w:line="269" w:lineRule="auto"/>
        <w:ind w:right="4512" w:firstLine="1"/>
      </w:pPr>
      <w:r>
        <w:rPr>
          <w:rFonts w:ascii="Traditional Arabic" w:eastAsia="Traditional Arabic" w:hAnsi="Traditional Arabic" w:cs="Traditional Arabic"/>
          <w:b/>
          <w:bCs/>
          <w:sz w:val="36"/>
          <w:szCs w:val="36"/>
          <w:rtl/>
        </w:rPr>
        <w:t xml:space="preserve">السؤال </w:t>
      </w:r>
      <w:proofErr w:type="gramStart"/>
      <w:r>
        <w:rPr>
          <w:rFonts w:ascii="Traditional Arabic" w:eastAsia="Traditional Arabic" w:hAnsi="Traditional Arabic" w:cs="Traditional Arabic"/>
          <w:b/>
          <w:bCs/>
          <w:sz w:val="36"/>
          <w:szCs w:val="36"/>
          <w:rtl/>
        </w:rPr>
        <w:t>الأول :</w:t>
      </w:r>
      <w:proofErr w:type="gramEnd"/>
      <w:r>
        <w:rPr>
          <w:rFonts w:ascii="Traditional Arabic" w:eastAsia="Traditional Arabic" w:hAnsi="Traditional Arabic" w:cs="Traditional Arabic"/>
          <w:b/>
          <w:bCs/>
          <w:sz w:val="36"/>
          <w:szCs w:val="36"/>
          <w:rtl/>
        </w:rPr>
        <w:t xml:space="preserve"> اختاري الإجابة </w:t>
      </w:r>
      <w:proofErr w:type="spellStart"/>
      <w:r>
        <w:rPr>
          <w:rFonts w:ascii="Traditional Arabic" w:eastAsia="Traditional Arabic" w:hAnsi="Traditional Arabic" w:cs="Traditional Arabic"/>
          <w:b/>
          <w:bCs/>
          <w:sz w:val="36"/>
          <w:szCs w:val="36"/>
          <w:rtl/>
        </w:rPr>
        <w:t>الصصحيح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6"/>
          <w:szCs w:val="36"/>
          <w:rtl/>
        </w:rPr>
        <w:t xml:space="preserve"> ة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١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/الكلمة الطيبة ه ي </w:t>
      </w:r>
    </w:p>
    <w:p w14:paraId="000D1042" w14:textId="77777777" w:rsidR="00133088" w:rsidRDefault="00000000">
      <w:pPr>
        <w:tabs>
          <w:tab w:val="center" w:pos="851"/>
          <w:tab w:val="center" w:pos="3836"/>
          <w:tab w:val="center" w:pos="5062"/>
          <w:tab w:val="center" w:pos="6889"/>
        </w:tabs>
        <w:spacing w:after="3" w:line="254" w:lineRule="auto"/>
        <w:jc w:val="left"/>
      </w:pPr>
      <w:r>
        <w:rPr>
          <w:szCs w:val="22"/>
          <w:rtl/>
        </w:rPr>
        <w:tab/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أ-</w:t>
      </w:r>
      <w:r>
        <w:rPr>
          <w:rFonts w:ascii="Arial" w:eastAsia="Arial" w:hAnsi="Arial" w:cs="Arial"/>
          <w:b/>
          <w:bCs/>
          <w:sz w:val="30"/>
          <w:szCs w:val="30"/>
          <w:rtl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التسبيح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</w:r>
      <w:proofErr w:type="gram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ب-</w:t>
      </w:r>
      <w:r>
        <w:rPr>
          <w:rFonts w:ascii="Arial" w:eastAsia="Arial" w:hAnsi="Arial" w:cs="Arial"/>
          <w:b/>
          <w:bCs/>
          <w:sz w:val="30"/>
          <w:szCs w:val="30"/>
          <w:rtl/>
        </w:rPr>
        <w:tab/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كلمة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التوحيد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ج- تحية </w:t>
      </w:r>
      <w:proofErr w:type="spell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الإسلا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م </w:t>
      </w:r>
    </w:p>
    <w:p w14:paraId="103566C8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٢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 معنى كلمة اجتثت في قوله " اجتثت من فوق الأرض مالها من قرار"   </w:t>
      </w:r>
    </w:p>
    <w:p w14:paraId="6BB4BFFA" w14:textId="77777777" w:rsidR="00133088" w:rsidRDefault="00000000">
      <w:pPr>
        <w:tabs>
          <w:tab w:val="center" w:pos="873"/>
          <w:tab w:val="center" w:pos="3836"/>
          <w:tab w:val="center" w:pos="4722"/>
          <w:tab w:val="center" w:pos="6697"/>
        </w:tabs>
        <w:spacing w:after="3" w:line="254" w:lineRule="auto"/>
        <w:jc w:val="left"/>
      </w:pPr>
      <w:r>
        <w:rPr>
          <w:szCs w:val="22"/>
          <w:rtl/>
        </w:rPr>
        <w:tab/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أ-</w:t>
      </w:r>
      <w:r>
        <w:rPr>
          <w:rFonts w:ascii="Arial" w:eastAsia="Arial" w:hAnsi="Arial" w:cs="Arial"/>
          <w:b/>
          <w:bCs/>
          <w:sz w:val="30"/>
          <w:szCs w:val="30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استمرت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>ب-</w:t>
      </w:r>
      <w:r>
        <w:rPr>
          <w:rFonts w:ascii="Arial" w:eastAsia="Arial" w:hAnsi="Arial" w:cs="Arial"/>
          <w:b/>
          <w:bCs/>
          <w:sz w:val="30"/>
          <w:szCs w:val="30"/>
          <w:rtl/>
        </w:rPr>
        <w:tab/>
      </w:r>
      <w:proofErr w:type="spellStart"/>
      <w:proofErr w:type="gram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ثبتت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</w:r>
      <w:proofErr w:type="gram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ج- اقتلعت </w:t>
      </w:r>
    </w:p>
    <w:p w14:paraId="1035BF98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٣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 الآية الدالة على أن الله يمهل ولا يهمل هي </w:t>
      </w:r>
    </w:p>
    <w:p w14:paraId="7903EF86" w14:textId="77777777" w:rsidR="00133088" w:rsidRDefault="00000000">
      <w:pPr>
        <w:tabs>
          <w:tab w:val="center" w:pos="1541"/>
          <w:tab w:val="center" w:pos="3836"/>
          <w:tab w:val="center" w:pos="5160"/>
        </w:tabs>
        <w:spacing w:after="0"/>
        <w:jc w:val="left"/>
      </w:pPr>
      <w:r>
        <w:rPr>
          <w:szCs w:val="22"/>
          <w:rtl/>
        </w:rPr>
        <w:tab/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أ-</w:t>
      </w:r>
      <w:r>
        <w:rPr>
          <w:rFonts w:ascii="Arial" w:eastAsia="Arial" w:hAnsi="Arial" w:cs="Arial"/>
          <w:b/>
          <w:bCs/>
          <w:sz w:val="30"/>
          <w:szCs w:val="30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"ولا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تحسبن الله غافلاً عما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>ت-</w:t>
      </w:r>
      <w:r>
        <w:rPr>
          <w:rFonts w:ascii="Arial" w:eastAsia="Arial" w:hAnsi="Arial" w:cs="Arial"/>
          <w:b/>
          <w:bCs/>
          <w:sz w:val="30"/>
          <w:szCs w:val="30"/>
          <w:rtl/>
        </w:rPr>
        <w:tab/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" ليجزي الله كل </w:t>
      </w:r>
    </w:p>
    <w:p w14:paraId="2708E88F" w14:textId="77777777" w:rsidR="00133088" w:rsidRDefault="00000000">
      <w:pPr>
        <w:tabs>
          <w:tab w:val="center" w:pos="1339"/>
          <w:tab w:val="center" w:pos="4695"/>
          <w:tab w:val="center" w:pos="7287"/>
        </w:tabs>
        <w:spacing w:after="196" w:line="254" w:lineRule="auto"/>
        <w:jc w:val="left"/>
      </w:pPr>
      <w:r>
        <w:rPr>
          <w:szCs w:val="22"/>
          <w:rtl/>
        </w:rPr>
        <w:tab/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يفعل الظالمون"  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>نفس ما كسبت</w:t>
      </w:r>
      <w:proofErr w:type="gram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" 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</w:r>
      <w:proofErr w:type="gram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ج- " وقد مكروا مكرهم"   </w:t>
      </w:r>
    </w:p>
    <w:p w14:paraId="1BCE799D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٤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 في قوله تعالى " سرابيلهم من قطران وتغشى وجوههم النار " الآية تدل عل ى </w:t>
      </w:r>
    </w:p>
    <w:p w14:paraId="5B1C3055" w14:textId="77777777" w:rsidR="00133088" w:rsidRDefault="00000000">
      <w:pPr>
        <w:tabs>
          <w:tab w:val="center" w:pos="4044"/>
          <w:tab w:val="center" w:pos="6997"/>
        </w:tabs>
        <w:spacing w:after="0"/>
        <w:ind w:left="-14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أـ فتنة القبر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ب ـ عذاب المجرم ي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ج ـ الحساب والجزاء </w:t>
      </w:r>
    </w:p>
    <w:p w14:paraId="637724D6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٥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 قال تعالى " له معقبات من بي يديه ومن خلفه " المعقبات هي </w:t>
      </w:r>
    </w:p>
    <w:p w14:paraId="6CCD1E86" w14:textId="77777777" w:rsidR="00133088" w:rsidRDefault="00000000">
      <w:pPr>
        <w:tabs>
          <w:tab w:val="center" w:pos="3776"/>
          <w:tab w:val="center" w:pos="6697"/>
        </w:tabs>
        <w:spacing w:after="0"/>
        <w:ind w:left="-14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أ ـ الملائك ة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ب ـ الذنوب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ج ـ الأعمال  </w:t>
      </w:r>
    </w:p>
    <w:p w14:paraId="1418F364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٦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/"معنى الصفح الجميل هو </w:t>
      </w:r>
    </w:p>
    <w:p w14:paraId="1C3E0EC9" w14:textId="77777777" w:rsidR="00133088" w:rsidRDefault="00000000">
      <w:pPr>
        <w:tabs>
          <w:tab w:val="center" w:pos="4206"/>
          <w:tab w:val="center" w:pos="6987"/>
        </w:tabs>
        <w:spacing w:after="0"/>
        <w:ind w:left="-14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أ ـ العفو مع العتاب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ب ـ العفو مع الشكوى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ج ـ العفو بلا عتاب </w:t>
      </w:r>
    </w:p>
    <w:p w14:paraId="13C9E520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٧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/معنى كلمة عضي في قوله " الذين جعلوا القران عضي"   </w:t>
      </w:r>
    </w:p>
    <w:p w14:paraId="4367C7A1" w14:textId="77777777" w:rsidR="00133088" w:rsidRDefault="00000000">
      <w:pPr>
        <w:tabs>
          <w:tab w:val="center" w:pos="4166"/>
          <w:tab w:val="center" w:pos="6797"/>
        </w:tabs>
        <w:spacing w:after="0"/>
        <w:ind w:left="-14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أ ـ أجزاءً متفرق ة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ب ـ "أحكام وفتاوى </w:t>
      </w:r>
      <w:proofErr w:type="gram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" 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</w:r>
      <w:proofErr w:type="gram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ج ـ عبر وفوائد  </w:t>
      </w:r>
    </w:p>
    <w:p w14:paraId="7F623E81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٨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/من هو المقصود في قوله تعالى " كان أمة قانتاً </w:t>
      </w:r>
      <w:proofErr w:type="gram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لله  "</w:t>
      </w:r>
      <w:proofErr w:type="gram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</w:t>
      </w:r>
    </w:p>
    <w:p w14:paraId="7704E4F4" w14:textId="7115156A" w:rsidR="00133088" w:rsidRDefault="00000000">
      <w:pPr>
        <w:spacing w:after="3" w:line="254" w:lineRule="auto"/>
        <w:ind w:left="9" w:right="851" w:hanging="9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أ ـ </w:t>
      </w:r>
      <w:proofErr w:type="spell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محمدصلى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الله عليه وسل م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ب ـ إبراهيم عليه السلام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ج ـ آدم عليه السلام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٩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 الصلاة التي تشهدها ملائكة الليل وملائكة النهار هي صلاة"    </w:t>
      </w:r>
    </w:p>
    <w:p w14:paraId="11D05BDB" w14:textId="77777777" w:rsidR="00133088" w:rsidRDefault="00000000">
      <w:pPr>
        <w:tabs>
          <w:tab w:val="center" w:pos="3741"/>
          <w:tab w:val="center" w:pos="6612"/>
        </w:tabs>
        <w:spacing w:after="0"/>
        <w:ind w:left="-14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أ ـ </w:t>
      </w:r>
      <w:proofErr w:type="spell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العص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ر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ب ـ </w:t>
      </w:r>
      <w:proofErr w:type="gram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العشاء 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</w:r>
      <w:proofErr w:type="gram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ج ـ الفجر </w:t>
      </w:r>
    </w:p>
    <w:p w14:paraId="016093BD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١٠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/ المقصود بقوله تعالى " واخفض جناحك </w:t>
      </w:r>
      <w:proofErr w:type="spell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للمؤمني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(  </w:t>
      </w:r>
    </w:p>
    <w:p w14:paraId="71106F75" w14:textId="77777777" w:rsidR="00133088" w:rsidRDefault="00000000">
      <w:pPr>
        <w:tabs>
          <w:tab w:val="center" w:pos="3756"/>
          <w:tab w:val="center" w:pos="6694"/>
        </w:tabs>
        <w:spacing w:after="0"/>
        <w:ind w:left="-14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أـ الرضا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ب ـ الصفح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ج ـ التواضع </w:t>
      </w:r>
    </w:p>
    <w:p w14:paraId="1E90C562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t>١١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- معنى مُكث في قوله تعالى " وقرأناً فرقناه لتقرأه على الناس على مٌكث " </w:t>
      </w:r>
    </w:p>
    <w:p w14:paraId="32F0F294" w14:textId="77777777" w:rsidR="00133088" w:rsidRDefault="00000000">
      <w:pPr>
        <w:tabs>
          <w:tab w:val="center" w:pos="761"/>
          <w:tab w:val="center" w:pos="3836"/>
          <w:tab w:val="center" w:pos="4680"/>
          <w:tab w:val="center" w:pos="7264"/>
        </w:tabs>
        <w:spacing w:after="3" w:line="254" w:lineRule="auto"/>
        <w:jc w:val="left"/>
      </w:pPr>
      <w:r>
        <w:rPr>
          <w:szCs w:val="22"/>
          <w:rtl/>
        </w:rPr>
        <w:tab/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أ-</w:t>
      </w:r>
      <w:r>
        <w:rPr>
          <w:rFonts w:ascii="Arial" w:eastAsia="Arial" w:hAnsi="Arial" w:cs="Arial"/>
          <w:b/>
          <w:bCs/>
          <w:sz w:val="30"/>
          <w:szCs w:val="30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عجلة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>ب-</w:t>
      </w:r>
      <w:r>
        <w:rPr>
          <w:rFonts w:ascii="Arial" w:eastAsia="Arial" w:hAnsi="Arial" w:cs="Arial"/>
          <w:b/>
          <w:bCs/>
          <w:sz w:val="30"/>
          <w:szCs w:val="30"/>
          <w:rtl/>
        </w:rPr>
        <w:tab/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علو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 xml:space="preserve">ج-تمهل  </w:t>
      </w:r>
    </w:p>
    <w:p w14:paraId="6096F786" w14:textId="77777777" w:rsidR="00133088" w:rsidRDefault="00000000">
      <w:pPr>
        <w:spacing w:after="0"/>
        <w:ind w:left="-4" w:hanging="10"/>
        <w:jc w:val="left"/>
      </w:pPr>
      <w:r>
        <w:rPr>
          <w:rFonts w:ascii="Traditional Arabic" w:eastAsia="Traditional Arabic" w:hAnsi="Traditional Arabic" w:cs="Traditional Arabic"/>
          <w:b/>
          <w:bCs/>
          <w:sz w:val="30"/>
          <w:szCs w:val="30"/>
        </w:rPr>
        <w:lastRenderedPageBreak/>
        <w:t>١٢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/ من أعظم وسائل دفع الهم والحزن وهي دواء للهم والغ م </w:t>
      </w:r>
    </w:p>
    <w:p w14:paraId="1AA2AEC4" w14:textId="77777777" w:rsidR="00133088" w:rsidRDefault="00000000">
      <w:pPr>
        <w:tabs>
          <w:tab w:val="center" w:pos="1181"/>
          <w:tab w:val="center" w:pos="3836"/>
          <w:tab w:val="center" w:pos="5190"/>
          <w:tab w:val="center" w:pos="6757"/>
          <w:tab w:val="right" w:pos="8754"/>
        </w:tabs>
        <w:spacing w:after="3" w:line="254" w:lineRule="auto"/>
        <w:jc w:val="left"/>
      </w:pPr>
      <w:r>
        <w:rPr>
          <w:szCs w:val="22"/>
          <w:rtl/>
        </w:rPr>
        <w:tab/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أ-</w:t>
      </w:r>
      <w:r>
        <w:rPr>
          <w:rFonts w:ascii="Arial" w:eastAsia="Arial" w:hAnsi="Arial" w:cs="Arial"/>
          <w:b/>
          <w:bCs/>
          <w:sz w:val="30"/>
          <w:szCs w:val="30"/>
          <w:rtl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الهجر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والاعراض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  <w:t>ب-</w:t>
      </w:r>
      <w:r>
        <w:rPr>
          <w:rFonts w:ascii="Arial" w:eastAsia="Arial" w:hAnsi="Arial" w:cs="Arial"/>
          <w:b/>
          <w:bCs/>
          <w:sz w:val="30"/>
          <w:szCs w:val="30"/>
          <w:rtl/>
        </w:rPr>
        <w:tab/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الصلاة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</w:t>
      </w:r>
      <w:proofErr w:type="gramStart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والتسبيخ  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ab/>
      </w:r>
      <w:proofErr w:type="gram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ث-</w:t>
      </w:r>
      <w:r>
        <w:rPr>
          <w:rFonts w:ascii="Arial" w:eastAsia="Arial" w:hAnsi="Arial" w:cs="Arial"/>
          <w:b/>
          <w:bCs/>
          <w:sz w:val="30"/>
          <w:szCs w:val="30"/>
          <w:rtl/>
        </w:rPr>
        <w:tab/>
      </w:r>
      <w:proofErr w:type="spellStart"/>
      <w:r>
        <w:rPr>
          <w:rFonts w:ascii="Arial" w:eastAsia="Arial" w:hAnsi="Arial" w:cs="Arial"/>
          <w:b/>
          <w:bCs/>
          <w:sz w:val="30"/>
          <w:szCs w:val="30"/>
          <w:rtl/>
        </w:rPr>
        <w:t>ه</w:t>
      </w:r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>الحسرة</w:t>
      </w:r>
      <w:proofErr w:type="spellEnd"/>
      <w:r>
        <w:rPr>
          <w:rFonts w:ascii="Traditional Arabic" w:eastAsia="Traditional Arabic" w:hAnsi="Traditional Arabic" w:cs="Traditional Arabic"/>
          <w:b/>
          <w:bCs/>
          <w:sz w:val="30"/>
          <w:szCs w:val="30"/>
          <w:rtl/>
        </w:rPr>
        <w:t xml:space="preserve"> والندامة </w:t>
      </w:r>
    </w:p>
    <w:p w14:paraId="6E175BEF" w14:textId="77777777" w:rsidR="00133088" w:rsidRDefault="00000000">
      <w:pPr>
        <w:bidi w:val="0"/>
        <w:spacing w:after="0"/>
        <w:ind w:left="75"/>
        <w:jc w:val="center"/>
      </w:pPr>
      <w:r>
        <w:rPr>
          <w:rFonts w:ascii="Times New Roman" w:eastAsia="Times New Roman" w:hAnsi="Times New Roman"/>
          <w:sz w:val="26"/>
        </w:rPr>
        <w:t xml:space="preserve"> </w:t>
      </w:r>
    </w:p>
    <w:p w14:paraId="112ECBA6" w14:textId="77777777" w:rsidR="00133088" w:rsidRDefault="00000000">
      <w:pPr>
        <w:bidi w:val="0"/>
        <w:spacing w:after="0"/>
        <w:ind w:left="-2191" w:right="10945"/>
        <w:jc w:val="left"/>
        <w:sectPr w:rsidR="00133088">
          <w:pgSz w:w="11905" w:h="16840"/>
          <w:pgMar w:top="769" w:right="960" w:bottom="609" w:left="2191" w:header="720" w:footer="720" w:gutter="0"/>
          <w:cols w:space="720"/>
          <w:bidi/>
        </w:sect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25960AC1" wp14:editId="0827669B">
            <wp:simplePos x="0" y="0"/>
            <wp:positionH relativeFrom="column">
              <wp:posOffset>-1090548</wp:posOffset>
            </wp:positionH>
            <wp:positionV relativeFrom="paragraph">
              <wp:posOffset>0</wp:posOffset>
            </wp:positionV>
            <wp:extent cx="6961633" cy="10094977"/>
            <wp:effectExtent l="0" t="0" r="0" b="0"/>
            <wp:wrapSquare wrapText="bothSides"/>
            <wp:docPr id="27586" name="Picture 27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6" name="Picture 2758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61633" cy="10094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6A980FA3" wp14:editId="669CDD6B">
            <wp:simplePos x="0" y="0"/>
            <wp:positionH relativeFrom="column">
              <wp:posOffset>-349884</wp:posOffset>
            </wp:positionH>
            <wp:positionV relativeFrom="paragraph">
              <wp:posOffset>9052814</wp:posOffset>
            </wp:positionV>
            <wp:extent cx="2695575" cy="549275"/>
            <wp:effectExtent l="0" t="0" r="0" b="0"/>
            <wp:wrapSquare wrapText="bothSides"/>
            <wp:docPr id="1882" name="Picture 1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" name="Picture 188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476177" w14:textId="0BA1F16E" w:rsidR="00154788" w:rsidRDefault="0050533D" w:rsidP="00594411">
      <w:pPr>
        <w:spacing w:after="1301"/>
        <w:ind w:left="531"/>
        <w:jc w:val="left"/>
        <w:rPr>
          <w:rFonts w:cs="Calibri"/>
          <w:lang w:val="en-US"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C05258" wp14:editId="6553FEF0">
                <wp:simplePos x="0" y="0"/>
                <wp:positionH relativeFrom="column">
                  <wp:posOffset>4641215</wp:posOffset>
                </wp:positionH>
                <wp:positionV relativeFrom="paragraph">
                  <wp:posOffset>621665</wp:posOffset>
                </wp:positionV>
                <wp:extent cx="1666875" cy="723900"/>
                <wp:effectExtent l="0" t="0" r="28575" b="1905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336550" id="مستطيل 1" o:spid="_x0000_s1026" style="position:absolute;margin-left:365.45pt;margin-top:48.95pt;width:131.25pt;height:5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" fillcolor="white [3201]" strokecolor="#e97132 [3205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158040" wp14:editId="626818C0">
                <wp:simplePos x="0" y="0"/>
                <wp:positionH relativeFrom="column">
                  <wp:posOffset>2307590</wp:posOffset>
                </wp:positionH>
                <wp:positionV relativeFrom="paragraph">
                  <wp:posOffset>450215</wp:posOffset>
                </wp:positionV>
                <wp:extent cx="1666875" cy="781050"/>
                <wp:effectExtent l="0" t="0" r="28575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781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C5B2B" id="مستطيل 3" o:spid="_x0000_s1026" style="position:absolute;margin-left:181.7pt;margin-top:35.45pt;width:131.25pt;height:61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" fillcolor="white [3201]" strokecolor="#e97132 [3205]" strokeweight="1.5pt"/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61312" behindDoc="0" locked="0" layoutInCell="1" allowOverlap="0" wp14:anchorId="2AE73FB8" wp14:editId="04843443">
            <wp:simplePos x="0" y="0"/>
            <wp:positionH relativeFrom="column">
              <wp:posOffset>-613663</wp:posOffset>
            </wp:positionH>
            <wp:positionV relativeFrom="paragraph">
              <wp:posOffset>-3462325</wp:posOffset>
            </wp:positionV>
            <wp:extent cx="7168897" cy="9457944"/>
            <wp:effectExtent l="0" t="0" r="0" b="0"/>
            <wp:wrapSquare wrapText="bothSides"/>
            <wp:docPr id="29656" name="Picture 296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6" name="Picture 2965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8897" cy="945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72FAFC" w14:textId="77777777" w:rsidR="00154788" w:rsidRDefault="00000000" w:rsidP="00594411">
      <w:pPr>
        <w:spacing w:after="1714"/>
        <w:ind w:right="4859"/>
        <w:rPr>
          <w:rFonts w:cs="Calibri"/>
          <w:lang w:val="en-US" w:eastAsia="en-US"/>
        </w:rPr>
        <w:sectPr w:rsidR="00154788" w:rsidSect="00594411">
          <w:pgSz w:w="12240" w:h="15840"/>
          <w:pgMar w:top="851" w:right="851" w:bottom="851" w:left="851" w:header="720" w:footer="720" w:gutter="0"/>
          <w:pgNumType w:start="1"/>
          <w:cols w:space="720"/>
          <w:bidi/>
        </w:sectPr>
      </w:pPr>
      <w:r>
        <w:rPr>
          <w:noProof/>
        </w:rPr>
        <w:lastRenderedPageBreak/>
        <w:drawing>
          <wp:inline distT="0" distB="0" distL="0" distR="0" wp14:anchorId="5ED5AD94" wp14:editId="4670EC4B">
            <wp:extent cx="7168897" cy="9457944"/>
            <wp:effectExtent l="0" t="0" r="0" b="0"/>
            <wp:docPr id="29658" name="Picture 29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58" name="Picture 296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68897" cy="945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524A2B" w14:paraId="6969B1D2" w14:textId="77777777" w:rsidTr="00C55044">
        <w:tc>
          <w:tcPr>
            <w:tcW w:w="3485" w:type="dxa"/>
            <w:vMerge w:val="restart"/>
          </w:tcPr>
          <w:p w14:paraId="3213467A" w14:textId="77777777" w:rsidR="00C55044" w:rsidRDefault="00000000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  <w:r w:rsidRPr="004E24F1">
              <w:rPr>
                <w:rFonts w:ascii="Sakkal Majalla" w:hAnsi="Sakkal Majalla" w:cs="Sakkal Majalla" w:hint="cs"/>
                <w:b/>
                <w:bCs/>
                <w:noProof/>
                <w:sz w:val="36"/>
                <w:szCs w:val="36"/>
                <w:rtl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25D7CD" wp14:editId="47D4DC84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-26670</wp:posOffset>
                      </wp:positionV>
                      <wp:extent cx="2040255" cy="1076960"/>
                      <wp:effectExtent l="0" t="0" r="0" b="0"/>
                      <wp:wrapNone/>
                      <wp:docPr id="1778190603" name="مربع نص 1778190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0255" cy="10769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9EAEEA" w14:textId="77777777" w:rsidR="004E24F1" w:rsidRPr="00AA4228" w:rsidRDefault="004E24F1" w:rsidP="00FE7480">
                                  <w:pPr>
                                    <w:jc w:val="center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color w:val="auto"/>
                                      <w:kern w:val="0"/>
                                      <w:sz w:val="24"/>
                                      <w:lang w:val="en-US" w:eastAsia="ar-SA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25D7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778190603" o:spid="_x0000_s1026" type="#_x0000_t202" style="position:absolute;left:0;text-align:left;margin-left:6.6pt;margin-top:-2.1pt;width:160.65pt;height:8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" filled="f" stroked="f" strokeweight=".5pt">
                      <v:textbox>
                        <w:txbxContent>
                          <w:p w14:paraId="379EAEEA" w14:textId="77777777" w:rsidR="004E24F1" w:rsidRPr="00AA4228" w:rsidRDefault="004E24F1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24"/>
                                <w:lang w:val="en-US" w:eastAsia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5044"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    </w:t>
            </w:r>
          </w:p>
        </w:tc>
        <w:tc>
          <w:tcPr>
            <w:tcW w:w="3485" w:type="dxa"/>
            <w:vMerge w:val="restart"/>
          </w:tcPr>
          <w:p w14:paraId="28838140" w14:textId="2C1B4FDB" w:rsidR="00C55044" w:rsidRDefault="00C55044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</w:p>
        </w:tc>
        <w:tc>
          <w:tcPr>
            <w:tcW w:w="3486" w:type="dxa"/>
          </w:tcPr>
          <w:p w14:paraId="5802404D" w14:textId="77777777" w:rsidR="00C55044" w:rsidRDefault="00000000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المادة:  </w:t>
            </w:r>
            <w:r w:rsidR="00617656"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>القران</w:t>
            </w:r>
            <w:proofErr w:type="gramEnd"/>
            <w:r w:rsidR="00617656"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 الكريم </w:t>
            </w:r>
            <w:proofErr w:type="spellStart"/>
            <w:r w:rsidR="00617656"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>وتفسيرة</w:t>
            </w:r>
            <w:proofErr w:type="spellEnd"/>
          </w:p>
        </w:tc>
      </w:tr>
      <w:tr w:rsidR="00524A2B" w14:paraId="69F90D96" w14:textId="77777777" w:rsidTr="00C55044">
        <w:tc>
          <w:tcPr>
            <w:tcW w:w="3485" w:type="dxa"/>
            <w:vMerge/>
          </w:tcPr>
          <w:p w14:paraId="16D7BC0E" w14:textId="77777777" w:rsidR="00C55044" w:rsidRDefault="00C55044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</w:p>
        </w:tc>
        <w:tc>
          <w:tcPr>
            <w:tcW w:w="3485" w:type="dxa"/>
            <w:vMerge/>
          </w:tcPr>
          <w:p w14:paraId="6D5614BD" w14:textId="77777777" w:rsidR="00C55044" w:rsidRDefault="00C55044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</w:p>
        </w:tc>
        <w:tc>
          <w:tcPr>
            <w:tcW w:w="3486" w:type="dxa"/>
          </w:tcPr>
          <w:p w14:paraId="1A668495" w14:textId="77777777" w:rsidR="00C55044" w:rsidRDefault="00000000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  <w:proofErr w:type="gramStart"/>
            <w:r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>الصف:  الاول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 ثانوي</w:t>
            </w:r>
          </w:p>
        </w:tc>
      </w:tr>
      <w:tr w:rsidR="00524A2B" w14:paraId="517EFDCD" w14:textId="77777777" w:rsidTr="00C55044">
        <w:tc>
          <w:tcPr>
            <w:tcW w:w="3485" w:type="dxa"/>
            <w:vMerge/>
          </w:tcPr>
          <w:p w14:paraId="128B1BF2" w14:textId="77777777" w:rsidR="00C55044" w:rsidRDefault="00C55044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</w:p>
        </w:tc>
        <w:tc>
          <w:tcPr>
            <w:tcW w:w="3485" w:type="dxa"/>
            <w:vMerge/>
          </w:tcPr>
          <w:p w14:paraId="7DBBCE54" w14:textId="77777777" w:rsidR="00C55044" w:rsidRDefault="00C55044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</w:p>
        </w:tc>
        <w:tc>
          <w:tcPr>
            <w:tcW w:w="3486" w:type="dxa"/>
          </w:tcPr>
          <w:p w14:paraId="28E76E4B" w14:textId="77777777" w:rsidR="00C55044" w:rsidRDefault="00000000" w:rsidP="007A071F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الفصل: </w:t>
            </w:r>
          </w:p>
        </w:tc>
      </w:tr>
    </w:tbl>
    <w:tbl>
      <w:tblPr>
        <w:tblStyle w:val="a3"/>
        <w:tblpPr w:leftFromText="180" w:rightFromText="180" w:vertAnchor="text" w:horzAnchor="margin" w:tblpY="99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24A2B" w14:paraId="708CAF73" w14:textId="77777777" w:rsidTr="00D90B64">
        <w:tc>
          <w:tcPr>
            <w:tcW w:w="10456" w:type="dxa"/>
          </w:tcPr>
          <w:p w14:paraId="0FDB710D" w14:textId="77777777" w:rsidR="00D90B64" w:rsidRDefault="00000000" w:rsidP="00D90B64">
            <w:pPr>
              <w:spacing w:line="240" w:lineRule="auto"/>
              <w:jc w:val="left"/>
              <w:rPr>
                <w:rFonts w:ascii="Sakkal Majalla" w:hAnsi="Sakkal Majalla" w:cs="Sakkal Majalla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                      </w:t>
            </w:r>
            <w:r w:rsidR="00E635FE"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اختبار </w:t>
            </w:r>
            <w:r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>الفترة الثانية</w:t>
            </w:r>
            <w:r w:rsidR="00E635FE"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 xml:space="preserve"> لمقرر التفسير للصف الأول ثانوي للعام </w:t>
            </w:r>
            <w:r>
              <w:rPr>
                <w:rFonts w:ascii="Sakkal Majalla" w:hAnsi="Sakkal Majalla" w:cs="Sakkal Majalla" w:hint="cs"/>
                <w:b/>
                <w:bCs/>
                <w:color w:val="auto"/>
                <w:sz w:val="36"/>
                <w:szCs w:val="36"/>
                <w:rtl/>
                <w:lang w:val="en-US" w:eastAsia="en-US"/>
              </w:rPr>
              <w:t>الدراسي ١٤٤٧ه‍</w:t>
            </w:r>
          </w:p>
        </w:tc>
      </w:tr>
    </w:tbl>
    <w:tbl>
      <w:tblPr>
        <w:tblStyle w:val="a3"/>
        <w:tblpPr w:leftFromText="180" w:rightFromText="180" w:vertAnchor="text" w:horzAnchor="margin" w:tblpXSpec="right" w:tblpY="962"/>
        <w:bidiVisual/>
        <w:tblW w:w="10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20"/>
        <w:gridCol w:w="1416"/>
      </w:tblGrid>
      <w:tr w:rsidR="00524A2B" w14:paraId="670DE975" w14:textId="77777777" w:rsidTr="00BF6EE6">
        <w:trPr>
          <w:trHeight w:val="276"/>
        </w:trPr>
        <w:tc>
          <w:tcPr>
            <w:tcW w:w="9020" w:type="dxa"/>
            <w:vMerge w:val="restart"/>
            <w:vAlign w:val="center"/>
          </w:tcPr>
          <w:p w14:paraId="6033C3AA" w14:textId="77777777" w:rsidR="00BF6EE6" w:rsidRPr="00C978A8" w:rsidRDefault="00000000" w:rsidP="00EC5E4D">
            <w:pPr>
              <w:spacing w:line="240" w:lineRule="auto"/>
              <w:jc w:val="left"/>
              <w:rPr>
                <w:rFonts w:cs="Tajawal Medium"/>
                <w:b/>
                <w:bCs/>
                <w:color w:val="auto"/>
                <w:rtl/>
                <w:lang w:val="en-US" w:eastAsia="en-US"/>
              </w:rPr>
            </w:pPr>
            <w:r w:rsidRPr="009306A3">
              <w:rPr>
                <w:rFonts w:cs="Tajawal Medium" w:hint="cs"/>
                <w:b/>
                <w:bCs/>
                <w:color w:val="auto"/>
                <w:sz w:val="28"/>
                <w:szCs w:val="28"/>
                <w:rtl/>
                <w:lang w:val="en-US" w:eastAsia="en-US"/>
              </w:rPr>
              <w:t xml:space="preserve">اسم </w:t>
            </w:r>
            <w:proofErr w:type="gramStart"/>
            <w:r w:rsidRPr="009306A3">
              <w:rPr>
                <w:rFonts w:cs="Tajawal Medium" w:hint="cs"/>
                <w:b/>
                <w:bCs/>
                <w:color w:val="auto"/>
                <w:sz w:val="28"/>
                <w:szCs w:val="28"/>
                <w:rtl/>
                <w:lang w:val="en-US" w:eastAsia="en-US"/>
              </w:rPr>
              <w:t>الطالب :</w:t>
            </w:r>
            <w:proofErr w:type="gramEnd"/>
            <w:r w:rsidRPr="009306A3">
              <w:rPr>
                <w:rFonts w:cs="Tajawal Medium" w:hint="cs"/>
                <w:b/>
                <w:bCs/>
                <w:color w:val="auto"/>
                <w:sz w:val="28"/>
                <w:szCs w:val="28"/>
                <w:rtl/>
                <w:lang w:val="en-US" w:eastAsia="en-US"/>
              </w:rPr>
              <w:t xml:space="preserve"> </w:t>
            </w:r>
            <w:r w:rsidRPr="00C978A8">
              <w:rPr>
                <w:rFonts w:cs="Tajawal Medium" w:hint="cs"/>
                <w:b/>
                <w:bCs/>
                <w:color w:val="auto"/>
                <w:vertAlign w:val="subscript"/>
                <w:rtl/>
                <w:lang w:val="en-US" w:eastAsia="en-US"/>
              </w:rPr>
              <w:t>.....................................................................................................................</w:t>
            </w:r>
            <w:r w:rsidRPr="00C978A8">
              <w:rPr>
                <w:rFonts w:cs="Tajawal Medium" w:hint="cs"/>
                <w:b/>
                <w:bCs/>
                <w:color w:val="auto"/>
                <w:sz w:val="26"/>
                <w:szCs w:val="26"/>
                <w:rtl/>
                <w:lang w:val="en-US" w:eastAsia="en-US"/>
              </w:rPr>
              <w:t xml:space="preserve"> </w:t>
            </w:r>
            <w:r>
              <w:rPr>
                <w:rFonts w:cs="Tajawal Medium" w:hint="cs"/>
                <w:b/>
                <w:bCs/>
                <w:color w:val="auto"/>
                <w:sz w:val="26"/>
                <w:szCs w:val="26"/>
                <w:rtl/>
                <w:lang w:val="en-US" w:eastAsia="en-US"/>
              </w:rPr>
              <w:t xml:space="preserve">الشعبة : </w:t>
            </w:r>
            <w:r w:rsidRPr="00C978A8">
              <w:rPr>
                <w:rFonts w:cs="Tajawal Medium" w:hint="cs"/>
                <w:b/>
                <w:bCs/>
                <w:color w:val="auto"/>
                <w:vertAlign w:val="subscript"/>
                <w:rtl/>
                <w:lang w:val="en-US" w:eastAsia="en-US"/>
              </w:rPr>
              <w:t>.......................</w:t>
            </w:r>
            <w:r>
              <w:rPr>
                <w:rFonts w:cs="Tajawal Medium" w:hint="cs"/>
                <w:b/>
                <w:bCs/>
                <w:color w:val="auto"/>
                <w:vertAlign w:val="subscript"/>
                <w:rtl/>
                <w:lang w:val="en-US" w:eastAsia="en-US"/>
              </w:rPr>
              <w:t>....</w:t>
            </w:r>
            <w:r w:rsidRPr="00C978A8">
              <w:rPr>
                <w:rFonts w:cs="Tajawal Medium" w:hint="cs"/>
                <w:b/>
                <w:bCs/>
                <w:color w:val="auto"/>
                <w:vertAlign w:val="subscript"/>
                <w:rtl/>
                <w:lang w:val="en-US" w:eastAsia="en-US"/>
              </w:rPr>
              <w:t>....</w:t>
            </w:r>
          </w:p>
        </w:tc>
        <w:tc>
          <w:tcPr>
            <w:tcW w:w="1416" w:type="dxa"/>
          </w:tcPr>
          <w:p w14:paraId="3CE63862" w14:textId="77777777" w:rsidR="00BF6EE6" w:rsidRPr="009306A3" w:rsidRDefault="00000000" w:rsidP="00EC5E4D">
            <w:pPr>
              <w:spacing w:line="240" w:lineRule="auto"/>
              <w:jc w:val="left"/>
              <w:rPr>
                <w:rFonts w:cs="Tajawal Medium"/>
                <w:b/>
                <w:bCs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cs="Tajawal Medium" w:hint="cs"/>
                <w:b/>
                <w:bCs/>
                <w:color w:val="auto"/>
                <w:sz w:val="28"/>
                <w:szCs w:val="28"/>
                <w:rtl/>
                <w:lang w:val="en-US" w:eastAsia="en-US"/>
              </w:rPr>
              <w:t xml:space="preserve">     ١٥</w:t>
            </w:r>
          </w:p>
        </w:tc>
      </w:tr>
      <w:tr w:rsidR="00524A2B" w14:paraId="2E9B7081" w14:textId="77777777" w:rsidTr="00BF6EE6">
        <w:trPr>
          <w:trHeight w:val="276"/>
        </w:trPr>
        <w:tc>
          <w:tcPr>
            <w:tcW w:w="9020" w:type="dxa"/>
            <w:vMerge/>
            <w:vAlign w:val="center"/>
          </w:tcPr>
          <w:p w14:paraId="1BC20FE3" w14:textId="77777777" w:rsidR="00BF6EE6" w:rsidRDefault="00BF6EE6" w:rsidP="00EC5E4D">
            <w:pPr>
              <w:spacing w:line="240" w:lineRule="auto"/>
              <w:jc w:val="left"/>
              <w:rPr>
                <w:rFonts w:cs="Tajawal Medium"/>
                <w:color w:val="auto"/>
                <w:rtl/>
                <w:lang w:val="en-US" w:eastAsia="en-US"/>
              </w:rPr>
            </w:pPr>
          </w:p>
        </w:tc>
        <w:tc>
          <w:tcPr>
            <w:tcW w:w="1416" w:type="dxa"/>
          </w:tcPr>
          <w:p w14:paraId="7EE83DE5" w14:textId="77777777" w:rsidR="00BF6EE6" w:rsidRDefault="00BF6EE6" w:rsidP="00EC5E4D">
            <w:pPr>
              <w:spacing w:line="240" w:lineRule="auto"/>
              <w:jc w:val="left"/>
              <w:rPr>
                <w:rFonts w:cs="Tajawal Medium"/>
                <w:color w:val="auto"/>
                <w:rtl/>
                <w:lang w:val="en-US" w:eastAsia="en-US"/>
              </w:rPr>
            </w:pPr>
          </w:p>
        </w:tc>
      </w:tr>
    </w:tbl>
    <w:p w14:paraId="1C37D783" w14:textId="77777777" w:rsidR="000C636F" w:rsidRDefault="00000000" w:rsidP="007E69B8">
      <w:pPr>
        <w:tabs>
          <w:tab w:val="left" w:pos="6873"/>
        </w:tabs>
        <w:jc w:val="left"/>
        <w:rPr>
          <w:rFonts w:cs="Tajawal Medium"/>
          <w:b/>
          <w:bCs/>
          <w:color w:val="auto"/>
          <w:kern w:val="0"/>
          <w:sz w:val="28"/>
          <w:szCs w:val="28"/>
          <w:rtl/>
          <w:lang w:val="en-US" w:eastAsia="en-US"/>
          <w14:ligatures w14:val="none"/>
        </w:rPr>
      </w:pPr>
      <w:r>
        <w:rPr>
          <w:rFonts w:cs="Tajawal Medium" w:hint="cs"/>
          <w:color w:val="auto"/>
          <w:kern w:val="0"/>
          <w:rtl/>
          <w:lang w:val="en-US" w:eastAsia="en-US"/>
          <w14:ligatures w14:val="none"/>
        </w:rPr>
        <w:t xml:space="preserve"> </w:t>
      </w:r>
    </w:p>
    <w:p w14:paraId="25537D7B" w14:textId="77777777" w:rsidR="00495F2B" w:rsidRDefault="00495F2B" w:rsidP="007E69B8">
      <w:pPr>
        <w:tabs>
          <w:tab w:val="left" w:pos="6873"/>
        </w:tabs>
        <w:jc w:val="left"/>
        <w:rPr>
          <w:rFonts w:cs="Tajawal Medium"/>
          <w:b/>
          <w:bCs/>
          <w:color w:val="auto"/>
          <w:kern w:val="0"/>
          <w:sz w:val="28"/>
          <w:szCs w:val="28"/>
          <w:rtl/>
          <w:lang w:val="en-US" w:eastAsia="en-US"/>
          <w14:ligatures w14:val="none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2660"/>
        <w:gridCol w:w="4522"/>
      </w:tblGrid>
      <w:tr w:rsidR="00524A2B" w14:paraId="4AFF21A6" w14:textId="77777777" w:rsidTr="00D1663C">
        <w:tc>
          <w:tcPr>
            <w:tcW w:w="10456" w:type="dxa"/>
            <w:gridSpan w:val="3"/>
            <w:tcBorders>
              <w:top w:val="nil"/>
            </w:tcBorders>
            <w:vAlign w:val="center"/>
          </w:tcPr>
          <w:p w14:paraId="0F0196B4" w14:textId="77777777" w:rsidR="00A750ED" w:rsidRPr="004F2834" w:rsidRDefault="00000000" w:rsidP="00D1663C">
            <w:pPr>
              <w:jc w:val="lowKashida"/>
              <w:rPr>
                <w:rFonts w:cs="Traditional Arabic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cs="Monotype Koufi" w:hint="cs"/>
                <w:b/>
                <w:bCs/>
                <w:noProof/>
                <w:sz w:val="24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09BEE7CD" wp14:editId="7BCF4FC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-275590</wp:posOffset>
                      </wp:positionV>
                      <wp:extent cx="483235" cy="528320"/>
                      <wp:effectExtent l="0" t="0" r="31115" b="24130"/>
                      <wp:wrapNone/>
                      <wp:docPr id="1123721915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235" cy="528320"/>
                                <a:chOff x="578" y="7195"/>
                                <a:chExt cx="525" cy="1012"/>
                              </a:xfrm>
                            </wpg:grpSpPr>
                            <wps:wsp>
                              <wps:cNvPr id="1635092846" name="AutoShape 3"/>
                              <wps:cNvSpPr/>
                              <wps:spPr bwMode="auto">
                                <a:xfrm>
                                  <a:off x="578" y="7195"/>
                                  <a:ext cx="525" cy="101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89C29B" w14:textId="77777777" w:rsidR="0067686F" w:rsidRPr="00B14E58" w:rsidRDefault="0067686F" w:rsidP="00B14E58">
                                    <w:pPr>
                                      <w:jc w:val="left"/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0"/>
                                        <w:szCs w:val="10"/>
                                        <w:rtl/>
                                        <w:lang w:val="en-US" w:eastAsia="ar-SA"/>
                                        <w14:ligatures w14:val="none"/>
                                      </w:rPr>
                                    </w:pPr>
                                  </w:p>
                                  <w:p w14:paraId="17FB7F8A" w14:textId="77777777" w:rsidR="0067686F" w:rsidRPr="009F60DF" w:rsidRDefault="00000000" w:rsidP="000B5496">
                                    <w:pPr>
                                      <w:jc w:val="left"/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Arial" w:eastAsia="MS Mincho" w:hAnsi="Arial" w:cs="Arial" w:hint="cs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28"/>
                                        <w:szCs w:val="28"/>
                                        <w:rtl/>
                                        <w:lang w:val="en-US" w:eastAsia="ar-SA"/>
                                        <w14:ligatures w14:val="none"/>
                                      </w:rPr>
                                      <w:t xml:space="preserve"> ٥</w:t>
                                    </w:r>
                                  </w:p>
                                  <w:p w14:paraId="265892B2" w14:textId="77777777" w:rsidR="0067686F" w:rsidRPr="009F60DF" w:rsidRDefault="0067686F" w:rsidP="000B5496">
                                    <w:pPr>
                                      <w:jc w:val="left"/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/>
                                        <w14:ligatures w14:val="none"/>
                                      </w:rPr>
                                    </w:pPr>
                                  </w:p>
                                  <w:p w14:paraId="2F008E08" w14:textId="77777777" w:rsidR="0067686F" w:rsidRDefault="00000000" w:rsidP="000B5496">
                                    <w:pPr>
                                      <w:jc w:val="left"/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/>
                                        <w14:ligatures w14:val="none"/>
                                      </w:rPr>
                                    </w:pPr>
                                    <w:r w:rsidRPr="009F60DF">
                                      <w:rPr>
                                        <w:rFonts w:eastAsia="MS Mincho" w:cs="Traditional Arabic" w:hint="cs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rtl/>
                                        <w:lang w:val="en-US" w:eastAsia="ar-SA"/>
                                        <w14:ligatures w14:val="none"/>
                                      </w:rPr>
                                      <w:t>22</w:t>
                                    </w:r>
                                  </w:p>
                                  <w:p w14:paraId="43559ACE" w14:textId="77777777" w:rsidR="00EB0C98" w:rsidRPr="009F60DF" w:rsidRDefault="00EB0C98" w:rsidP="000B5496">
                                    <w:pPr>
                                      <w:jc w:val="left"/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color w:val="auto"/>
                                        <w:kern w:val="0"/>
                                        <w:sz w:val="18"/>
                                        <w:szCs w:val="18"/>
                                        <w:lang w:val="en-US" w:eastAsia="ar-SA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792216430" name="AutoShape 4"/>
                              <wps:cNvCnPr/>
                              <wps:spPr bwMode="auto">
                                <a:xfrm flipH="1" flipV="1">
                                  <a:off x="593" y="7650"/>
                                  <a:ext cx="51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26" style="width:40.5pt;height:43.5pt;margin-top:-21.7pt;margin-left:-2.95pt;mso-height-percent:0;mso-height-relative:page;mso-width-percent:0;mso-width-relative:page;mso-wrap-distance-bottom:0;mso-wrap-distance-left:9pt;mso-wrap-distance-right:9pt;mso-wrap-distance-top:0;position:absolute;z-index:251664384" coordorigin="23780,153569" coordsize="21600,21600">
                      <v:roundrect id="_x0000_s1027" style="width:21600;height:21600;left:23781;position:absolute;top:153569;v-text-anchor:top" arcsize="10923f" fillcolor="white" stroked="t" strokecolor="black" strokeweight="0.75pt">
                        <v:stroke joinstyle="round"/>
                        <v:textbox>
                          <w:txbxContent>
                            <w:p w:rsidR="0067686F" w:rsidRPr="00B14E58" w:rsidP="00B14E58" w14:paraId="68C8532A" w14:textId="7777777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eastAsia="MS Mincho" w:hAnsi="Calibri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0"/>
                                  <w:szCs w:val="10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  <w:p w:rsidR="0067686F" w:rsidRPr="009F60DF" w:rsidP="000B5496" w14:paraId="650113FA" w14:textId="69648B55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eastAsia="MS Mincho" w:hAnsi="Calibri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 xml:space="preserve"> ٥</w:t>
                              </w:r>
                            </w:p>
                            <w:p w:rsidR="0067686F" w:rsidRPr="009F60DF" w:rsidP="000B5496" w14:paraId="75685780" w14:textId="7777777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eastAsia="MS Mincho" w:hAnsi="Calibri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  <w:p w:rsidR="0067686F" w:rsidP="000B5496" w14:paraId="3EF1C91A" w14:textId="7777777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eastAsia="MS Mincho" w:hAnsi="Calibri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</w:pPr>
                              <w:r w:rsidRPr="009F60DF">
                                <w:rPr>
                                  <w:rFonts w:ascii="Calibri" w:eastAsia="MS Mincho" w:hAnsi="Calibri" w:cs="Traditional Arabic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 w:bidi="ar-SA"/>
                                  <w14:ligatures w14:val="none"/>
                                </w:rPr>
                                <w:t>22</w:t>
                              </w:r>
                            </w:p>
                            <w:p w:rsidR="00EB0C98" w:rsidRPr="009F60DF" w:rsidP="000B5496" w14:paraId="337FB5A6" w14:textId="77777777">
                              <w:pPr>
                                <w:bidi/>
                                <w:spacing w:after="160" w:line="259" w:lineRule="auto"/>
                                <w:jc w:val="left"/>
                                <w:rPr>
                                  <w:rFonts w:ascii="Calibri" w:eastAsia="MS Mincho" w:hAnsi="Calibri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lang w:val="en-US" w:eastAsia="ar-SA" w:bidi="ar-SA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8" type="#_x0000_t32" style="width:20983;height:21;flip:x y;left:24398;position:absolute;top:163281;v-text-anchor:top" filled="f" fillcolor="this" stroked="t" strokecolor="black" strokeweight="0.75pt">
                        <v:stroke joinstyle="round"/>
                      </v:shape>
                    </v:group>
                  </w:pict>
                </mc:Fallback>
              </mc:AlternateContent>
            </w:r>
            <w:r w:rsidR="00A750ED" w:rsidRPr="004F2834">
              <w:rPr>
                <w:rFonts w:cs="Monotype Koufi" w:hint="cs"/>
                <w:b/>
                <w:bCs/>
                <w:noProof/>
                <w:color w:val="auto"/>
                <w:kern w:val="0"/>
                <w:sz w:val="24"/>
                <w:u w:val="single"/>
                <w:rtl/>
                <w:lang w:val="en-US" w:eastAsia="ar-SA"/>
                <w14:ligatures w14:val="none"/>
              </w:rPr>
              <w:t>السؤال الأول :</w:t>
            </w:r>
            <w:r w:rsidR="00A750ED" w:rsidRPr="004F2834">
              <w:rPr>
                <w:rFonts w:cs="Monotype Koufi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 اختر الإجابة الصحيحة لكل مما يلي :</w:t>
            </w:r>
          </w:p>
        </w:tc>
      </w:tr>
      <w:tr w:rsidR="00524A2B" w14:paraId="70A03AA0" w14:textId="77777777" w:rsidTr="00D1663C">
        <w:trPr>
          <w:trHeight w:val="369"/>
        </w:trPr>
        <w:tc>
          <w:tcPr>
            <w:tcW w:w="10456" w:type="dxa"/>
            <w:gridSpan w:val="3"/>
            <w:vAlign w:val="center"/>
          </w:tcPr>
          <w:p w14:paraId="38BAC83A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١/ </w:t>
            </w:r>
            <w:r w:rsidR="001C19CF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حكم تعلم علم الحساب لتحقيق المصالح الدينية والدنيوية؟</w:t>
            </w:r>
          </w:p>
        </w:tc>
      </w:tr>
      <w:tr w:rsidR="00524A2B" w14:paraId="4A36AED1" w14:textId="77777777" w:rsidTr="00D1663C">
        <w:trPr>
          <w:trHeight w:val="369"/>
        </w:trPr>
        <w:tc>
          <w:tcPr>
            <w:tcW w:w="3274" w:type="dxa"/>
            <w:vAlign w:val="center"/>
          </w:tcPr>
          <w:p w14:paraId="4DF5F8FF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أ</w:t>
            </w: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- </w:t>
            </w:r>
            <w:r w:rsidR="001C19CF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بدعة</w:t>
            </w:r>
          </w:p>
        </w:tc>
        <w:tc>
          <w:tcPr>
            <w:tcW w:w="2660" w:type="dxa"/>
            <w:vAlign w:val="center"/>
          </w:tcPr>
          <w:p w14:paraId="705E25A0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ب- </w:t>
            </w:r>
            <w:r w:rsidR="001C19CF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جائز</w:t>
            </w:r>
          </w:p>
        </w:tc>
        <w:tc>
          <w:tcPr>
            <w:tcW w:w="4522" w:type="dxa"/>
            <w:vAlign w:val="center"/>
          </w:tcPr>
          <w:p w14:paraId="66D666E8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lang w:val="en-US" w:eastAsia="ar-SA" w:bidi="ar-JO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ج-</w:t>
            </w:r>
            <w:r w:rsidR="00D1663C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 سنة</w:t>
            </w:r>
          </w:p>
        </w:tc>
      </w:tr>
      <w:tr w:rsidR="00524A2B" w14:paraId="7FDC7846" w14:textId="77777777" w:rsidTr="00D1663C">
        <w:trPr>
          <w:trHeight w:val="369"/>
        </w:trPr>
        <w:tc>
          <w:tcPr>
            <w:tcW w:w="10456" w:type="dxa"/>
            <w:gridSpan w:val="3"/>
            <w:vAlign w:val="center"/>
          </w:tcPr>
          <w:p w14:paraId="2EDD6E47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٢</w:t>
            </w: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/</w:t>
            </w:r>
            <w:r w:rsidR="005248BD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المدرسة التي يعتمد فيها المفسر على الاجتهاد والاستنباط العقلي؛ تُسمى:</w:t>
            </w:r>
          </w:p>
        </w:tc>
      </w:tr>
      <w:tr w:rsidR="00524A2B" w14:paraId="46090CD5" w14:textId="77777777" w:rsidTr="00D1663C">
        <w:trPr>
          <w:trHeight w:val="369"/>
        </w:trPr>
        <w:tc>
          <w:tcPr>
            <w:tcW w:w="3274" w:type="dxa"/>
            <w:vAlign w:val="center"/>
          </w:tcPr>
          <w:p w14:paraId="47FF1781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أ- </w:t>
            </w:r>
            <w:r w:rsidR="00E76C6D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التفسير بالمأثور</w:t>
            </w:r>
          </w:p>
        </w:tc>
        <w:tc>
          <w:tcPr>
            <w:tcW w:w="2660" w:type="dxa"/>
            <w:vAlign w:val="center"/>
          </w:tcPr>
          <w:p w14:paraId="2035964B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ب-</w:t>
            </w:r>
            <w:r w:rsidR="00D1663C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 </w:t>
            </w:r>
            <w:r w:rsidR="00E76C6D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التفسير بالرأي</w:t>
            </w:r>
          </w:p>
        </w:tc>
        <w:tc>
          <w:tcPr>
            <w:tcW w:w="4522" w:type="dxa"/>
            <w:vAlign w:val="center"/>
          </w:tcPr>
          <w:p w14:paraId="42D37A56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ج- </w:t>
            </w:r>
            <w:r w:rsidR="00E76C6D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تفسير القرآن بالقرآن.</w:t>
            </w:r>
          </w:p>
        </w:tc>
      </w:tr>
      <w:tr w:rsidR="00524A2B" w14:paraId="407E7CA4" w14:textId="77777777" w:rsidTr="00D1663C">
        <w:trPr>
          <w:trHeight w:val="369"/>
        </w:trPr>
        <w:tc>
          <w:tcPr>
            <w:tcW w:w="10456" w:type="dxa"/>
            <w:gridSpan w:val="3"/>
            <w:vAlign w:val="center"/>
          </w:tcPr>
          <w:p w14:paraId="643E2E2E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٣</w:t>
            </w: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/</w:t>
            </w:r>
            <w:r w:rsidR="00E76C6D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 الخطاب في فوله تعالى " ولا يحزنك قولهم " لـ </w:t>
            </w:r>
          </w:p>
        </w:tc>
      </w:tr>
      <w:tr w:rsidR="00524A2B" w14:paraId="04710CAB" w14:textId="77777777" w:rsidTr="00D1663C">
        <w:trPr>
          <w:trHeight w:val="369"/>
        </w:trPr>
        <w:tc>
          <w:tcPr>
            <w:tcW w:w="3274" w:type="dxa"/>
            <w:vAlign w:val="center"/>
          </w:tcPr>
          <w:p w14:paraId="4F8088ED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أ</w:t>
            </w: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- </w:t>
            </w:r>
            <w:r w:rsidR="004F2834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للكفار</w:t>
            </w:r>
          </w:p>
        </w:tc>
        <w:tc>
          <w:tcPr>
            <w:tcW w:w="2660" w:type="dxa"/>
            <w:vAlign w:val="center"/>
          </w:tcPr>
          <w:p w14:paraId="1111D4C7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ب- </w:t>
            </w:r>
            <w:r w:rsidR="00B96EE0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للناس جميعا</w:t>
            </w:r>
          </w:p>
        </w:tc>
        <w:tc>
          <w:tcPr>
            <w:tcW w:w="4522" w:type="dxa"/>
            <w:vAlign w:val="center"/>
          </w:tcPr>
          <w:p w14:paraId="741C8040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lang w:val="en-US" w:eastAsia="ar-SA" w:bidi="ar-JO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ج-</w:t>
            </w:r>
            <w:r w:rsidR="00D1663C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 </w:t>
            </w:r>
            <w:r w:rsidR="00B96EE0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لرسول صلى الله عليه وسلم </w:t>
            </w:r>
          </w:p>
        </w:tc>
      </w:tr>
      <w:tr w:rsidR="00524A2B" w14:paraId="0CE3EA92" w14:textId="77777777" w:rsidTr="00D1663C">
        <w:trPr>
          <w:trHeight w:val="369"/>
        </w:trPr>
        <w:tc>
          <w:tcPr>
            <w:tcW w:w="10456" w:type="dxa"/>
            <w:gridSpan w:val="3"/>
            <w:vAlign w:val="center"/>
          </w:tcPr>
          <w:p w14:paraId="7FFFA182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٤</w:t>
            </w: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/ </w:t>
            </w:r>
            <w:r w:rsidR="00266461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 </w:t>
            </w:r>
            <w:r w:rsidR="00B96EE0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ينفي الله تعالى عن أولياءه الذين  تولاهم بنصره ومحبته شعور :</w:t>
            </w:r>
          </w:p>
        </w:tc>
      </w:tr>
      <w:tr w:rsidR="00524A2B" w14:paraId="30835FA5" w14:textId="77777777" w:rsidTr="00D1663C">
        <w:trPr>
          <w:trHeight w:val="369"/>
        </w:trPr>
        <w:tc>
          <w:tcPr>
            <w:tcW w:w="3274" w:type="dxa"/>
            <w:vAlign w:val="center"/>
          </w:tcPr>
          <w:p w14:paraId="1EAA9DB6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أ- </w:t>
            </w:r>
            <w:r w:rsidR="00E518DB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الحب والفرح</w:t>
            </w:r>
          </w:p>
        </w:tc>
        <w:tc>
          <w:tcPr>
            <w:tcW w:w="2660" w:type="dxa"/>
            <w:vAlign w:val="center"/>
          </w:tcPr>
          <w:p w14:paraId="12710B36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ب- </w:t>
            </w:r>
            <w:r w:rsidR="00E518DB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الغضب  والكراهية</w:t>
            </w:r>
          </w:p>
        </w:tc>
        <w:tc>
          <w:tcPr>
            <w:tcW w:w="4522" w:type="dxa"/>
            <w:vAlign w:val="center"/>
          </w:tcPr>
          <w:p w14:paraId="15C7E405" w14:textId="77777777" w:rsidR="00A750ED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ج- </w:t>
            </w:r>
            <w:r w:rsidR="004F2834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الخوف والحزن</w:t>
            </w:r>
          </w:p>
        </w:tc>
      </w:tr>
      <w:tr w:rsidR="00524A2B" w14:paraId="7FE35439" w14:textId="77777777" w:rsidTr="00D1663C">
        <w:trPr>
          <w:trHeight w:val="369"/>
        </w:trPr>
        <w:tc>
          <w:tcPr>
            <w:tcW w:w="10456" w:type="dxa"/>
            <w:gridSpan w:val="3"/>
            <w:vAlign w:val="center"/>
          </w:tcPr>
          <w:p w14:paraId="3AF90FE3" w14:textId="77777777" w:rsidR="0057580C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٥/</w:t>
            </w:r>
            <w:r w:rsidR="00CA1800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تطبيق  إلكتروني للأجهزة اللوحية والذكية تشرف عليه وزارة التعليم بالمملكة العربية السعودية:</w:t>
            </w:r>
          </w:p>
        </w:tc>
      </w:tr>
      <w:tr w:rsidR="00524A2B" w14:paraId="10274AAA" w14:textId="77777777" w:rsidTr="00D1663C">
        <w:trPr>
          <w:trHeight w:val="369"/>
        </w:trPr>
        <w:tc>
          <w:tcPr>
            <w:tcW w:w="3274" w:type="dxa"/>
            <w:vAlign w:val="center"/>
          </w:tcPr>
          <w:p w14:paraId="4F2309F7" w14:textId="77777777" w:rsidR="0057580C" w:rsidRPr="00FA5273" w:rsidRDefault="00000000" w:rsidP="00FA5273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أ-</w:t>
            </w:r>
            <w:r w:rsidR="00CA1800" w:rsidRPr="00FA5273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برناج آيات</w:t>
            </w:r>
          </w:p>
        </w:tc>
        <w:tc>
          <w:tcPr>
            <w:tcW w:w="2660" w:type="dxa"/>
            <w:vAlign w:val="center"/>
          </w:tcPr>
          <w:p w14:paraId="0E421AEE" w14:textId="77777777" w:rsidR="0057580C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ب-</w:t>
            </w:r>
            <w:r w:rsidR="0058266B"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 xml:space="preserve"> مصحف مدرستي</w:t>
            </w:r>
          </w:p>
        </w:tc>
        <w:tc>
          <w:tcPr>
            <w:tcW w:w="4522" w:type="dxa"/>
            <w:vAlign w:val="center"/>
          </w:tcPr>
          <w:p w14:paraId="190FD9E8" w14:textId="77777777" w:rsidR="0057580C" w:rsidRPr="004F2834" w:rsidRDefault="00000000" w:rsidP="00D1663C">
            <w:pPr>
              <w:jc w:val="lowKashida"/>
              <w:rPr>
                <w:rFonts w:ascii="Arial" w:hAnsi="Arial" w:cs="AL-Mohanad Bold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</w:pPr>
            <w:r w:rsidRPr="004F2834">
              <w:rPr>
                <w:rFonts w:ascii="Arial" w:hAnsi="Arial" w:cs="AL-Mohanad Bold" w:hint="cs"/>
                <w:b/>
                <w:bCs/>
                <w:noProof/>
                <w:color w:val="auto"/>
                <w:kern w:val="0"/>
                <w:sz w:val="24"/>
                <w:rtl/>
                <w:lang w:val="en-US" w:eastAsia="ar-SA"/>
                <w14:ligatures w14:val="none"/>
              </w:rPr>
              <w:t>ج- محفظ الوحيين</w:t>
            </w:r>
          </w:p>
        </w:tc>
      </w:tr>
    </w:tbl>
    <w:p w14:paraId="4E6803C5" w14:textId="77777777" w:rsidR="002220C9" w:rsidRPr="0057580C" w:rsidRDefault="00000000" w:rsidP="0057580C">
      <w:pPr>
        <w:tabs>
          <w:tab w:val="left" w:pos="6873"/>
        </w:tabs>
        <w:jc w:val="left"/>
        <w:rPr>
          <w:rFonts w:cs="Tajawal Medium"/>
          <w:b/>
          <w:bCs/>
          <w:color w:val="auto"/>
          <w:kern w:val="0"/>
          <w:sz w:val="28"/>
          <w:szCs w:val="28"/>
          <w:rtl/>
          <w:lang w:val="en-US" w:eastAsia="en-US"/>
          <w14:ligatures w14:val="none"/>
        </w:rPr>
      </w:pPr>
      <w:r w:rsidRPr="003741E3">
        <w:rPr>
          <w:rFonts w:cs="Monotype Koufi"/>
          <w:b/>
          <w:bCs/>
          <w:noProof/>
          <w:rtl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B33865D" wp14:editId="62B68350">
                <wp:simplePos x="0" y="0"/>
                <wp:positionH relativeFrom="column">
                  <wp:posOffset>-55880</wp:posOffset>
                </wp:positionH>
                <wp:positionV relativeFrom="paragraph">
                  <wp:posOffset>49530</wp:posOffset>
                </wp:positionV>
                <wp:extent cx="483235" cy="528320"/>
                <wp:effectExtent l="0" t="0" r="31115" b="24130"/>
                <wp:wrapNone/>
                <wp:docPr id="193685129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266226272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B917F6D" w14:textId="77777777" w:rsidR="0067686F" w:rsidRPr="00B14E58" w:rsidRDefault="0067686F" w:rsidP="00B14E58">
                              <w:pPr>
                                <w:jc w:val="left"/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0"/>
                                  <w:szCs w:val="10"/>
                                  <w:rtl/>
                                  <w:lang w:val="en-US" w:eastAsia="ar-SA"/>
                                  <w14:ligatures w14:val="none"/>
                                </w:rPr>
                              </w:pPr>
                            </w:p>
                            <w:p w14:paraId="47D26BD6" w14:textId="77777777" w:rsidR="0067686F" w:rsidRPr="000F1D08" w:rsidRDefault="00000000" w:rsidP="000B5496">
                              <w:pPr>
                                <w:jc w:val="left"/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Cs w:val="22"/>
                                  <w:rtl/>
                                  <w:lang w:val="en-US" w:eastAsia="ar-SA"/>
                                  <w14:ligatures w14:val="none"/>
                                </w:rPr>
                                <w:t xml:space="preserve">  </w:t>
                              </w:r>
                              <w:r w:rsidRPr="000F1D08"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/>
                                  <w14:ligatures w14:val="none"/>
                                </w:rPr>
                                <w:t>٥</w:t>
                              </w:r>
                            </w:p>
                            <w:p w14:paraId="6E7FD8AA" w14:textId="77777777" w:rsidR="0067686F" w:rsidRPr="009F60DF" w:rsidRDefault="0067686F" w:rsidP="000B5496">
                              <w:pPr>
                                <w:jc w:val="left"/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/>
                                  <w14:ligatures w14:val="none"/>
                                </w:rPr>
                              </w:pPr>
                            </w:p>
                            <w:p w14:paraId="39A7EF7D" w14:textId="77777777" w:rsidR="0067686F" w:rsidRPr="009F60DF" w:rsidRDefault="00000000" w:rsidP="000B5496">
                              <w:pPr>
                                <w:jc w:val="left"/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lang w:val="en-US" w:eastAsia="ar-SA"/>
                                  <w14:ligatures w14:val="none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/>
                                  <w14:ligatures w14:val="none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41676871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9" style="width:40.5pt;height:43.5pt;margin-top:3.9pt;margin-left:-4.4pt;mso-height-percent:0;mso-height-relative:page;mso-width-percent:0;mso-width-relative:page;mso-wrap-distance-bottom:0;mso-wrap-distance-left:9pt;mso-wrap-distance-right:9pt;mso-wrap-distance-top:0;position:absolute;z-index:251662336" coordorigin="23780,153569" coordsize="21600,21600">
                <v:roundrect id="_x0000_s1030" style="width:21600;height:21600;left:23781;position:absolute;top:153569;v-text-anchor:top" arcsize="10923f" fillcolor="white" stroked="t" strokecolor="black" strokeweight="0.75pt">
                  <v:stroke joinstyle="round"/>
                  <v:textbox>
                    <w:txbxContent>
                      <w:p w:rsidR="0067686F" w:rsidRPr="00B14E58" w:rsidP="00B14E58" w14:paraId="47D7291B" w14:textId="77777777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MS Mincho" w:hAnsi="Calibri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0"/>
                            <w:szCs w:val="10"/>
                            <w:rtl/>
                            <w:lang w:val="en-US" w:eastAsia="ar-SA" w:bidi="ar-SA"/>
                            <w14:ligatures w14:val="none"/>
                          </w:rPr>
                        </w:pPr>
                      </w:p>
                      <w:p w:rsidR="0067686F" w:rsidRPr="000F1D08" w:rsidP="000B5496" w14:paraId="4B2A6C16" w14:textId="04E88445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MS Mincho" w:hAnsi="Calibri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</w:pPr>
                        <w:r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color w:val="auto"/>
                            <w:kern w:val="0"/>
                            <w:sz w:val="22"/>
                            <w:szCs w:val="22"/>
                            <w:rtl/>
                            <w:lang w:val="en-US" w:eastAsia="ar-SA" w:bidi="ar-SA"/>
                            <w14:ligatures w14:val="none"/>
                          </w:rPr>
                          <w:t xml:space="preserve">  </w:t>
                        </w:r>
                        <w:r w:rsidRPr="000F1D08"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  <w:t>٥</w:t>
                        </w:r>
                      </w:p>
                      <w:p w:rsidR="0067686F" w:rsidRPr="009F60DF" w:rsidP="000B5496" w14:paraId="3581728B" w14:textId="77777777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MS Mincho" w:hAnsi="Calibri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rtl/>
                            <w:lang w:val="en-US" w:eastAsia="ar-SA" w:bidi="ar-SA"/>
                            <w14:ligatures w14:val="none"/>
                          </w:rPr>
                        </w:pPr>
                      </w:p>
                      <w:p w:rsidR="0067686F" w:rsidRPr="009F60DF" w:rsidP="000B5496" w14:paraId="4213FD36" w14:textId="77777777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MS Mincho" w:hAnsi="Calibri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lang w:val="en-US" w:eastAsia="ar-SA" w:bidi="ar-SA"/>
                            <w14:ligatures w14:val="none"/>
                          </w:rPr>
                        </w:pPr>
                        <w:r w:rsidRPr="009F60DF">
                          <w:rPr>
                            <w:rFonts w:ascii="Calibri" w:eastAsia="MS Mincho" w:hAnsi="Calibri" w:cs="Traditional Arabic" w:hint="cs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rtl/>
                            <w:lang w:val="en-US" w:eastAsia="ar-SA" w:bidi="ar-SA"/>
                            <w14:ligatures w14:val="none"/>
                          </w:rPr>
                          <w:t>22</w:t>
                        </w:r>
                      </w:p>
                    </w:txbxContent>
                  </v:textbox>
                </v:roundrect>
                <v:shape id="_x0000_s1031" type="#_x0000_t32" style="width:20983;height:21;flip:x y;left:24398;position:absolute;top:163281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p w14:paraId="07657642" w14:textId="77777777" w:rsidR="00B20C49" w:rsidRPr="00D55AA4" w:rsidRDefault="00000000" w:rsidP="000D4549">
      <w:pPr>
        <w:spacing w:after="200" w:line="276" w:lineRule="auto"/>
        <w:jc w:val="left"/>
        <w:rPr>
          <w:rFonts w:cs="Tajawal Medium"/>
          <w:b/>
          <w:bCs/>
          <w:color w:val="auto"/>
          <w:sz w:val="26"/>
          <w:szCs w:val="26"/>
          <w:u w:val="single"/>
          <w:rtl/>
          <w:lang w:val="en-US" w:eastAsia="en-US"/>
          <w14:ligatures w14:val="none"/>
        </w:rPr>
      </w:pPr>
      <w:r w:rsidRPr="00D55AA4">
        <w:rPr>
          <w:rFonts w:cs="Tajawal Medium" w:hint="cs"/>
          <w:b/>
          <w:bCs/>
          <w:color w:val="auto"/>
          <w:kern w:val="0"/>
          <w:rtl/>
          <w:lang w:val="en-US" w:eastAsia="en-US"/>
          <w14:ligatures w14:val="none"/>
        </w:rPr>
        <w:t xml:space="preserve">     </w:t>
      </w:r>
      <w:r w:rsidR="000D4549" w:rsidRPr="00D55AA4">
        <w:rPr>
          <w:rFonts w:cs="Calibri"/>
          <w:b/>
          <w:bCs/>
          <w:color w:val="auto"/>
          <w:sz w:val="26"/>
          <w:szCs w:val="26"/>
          <w:u w:val="single"/>
          <w:rtl/>
          <w:lang w:val="en-US" w:eastAsia="en-US"/>
          <w14:ligatures w14:val="none"/>
        </w:rPr>
        <w:t xml:space="preserve">السؤال الثاني: </w:t>
      </w:r>
      <w:r w:rsidR="000D4549" w:rsidRPr="00D55AA4">
        <w:rPr>
          <w:rFonts w:cs="Calibri" w:hint="cs"/>
          <w:b/>
          <w:bCs/>
          <w:color w:val="auto"/>
          <w:sz w:val="26"/>
          <w:szCs w:val="26"/>
          <w:rtl/>
          <w:lang w:val="en-US" w:eastAsia="en-US"/>
          <w14:ligatures w14:val="none"/>
        </w:rPr>
        <w:t>ضع</w:t>
      </w:r>
      <w:r w:rsidR="000D4549" w:rsidRPr="00D55AA4">
        <w:rPr>
          <w:rFonts w:cs="Calibri"/>
          <w:b/>
          <w:bCs/>
          <w:color w:val="auto"/>
          <w:sz w:val="26"/>
          <w:szCs w:val="26"/>
          <w:rtl/>
          <w:lang w:val="en-US" w:eastAsia="en-US"/>
          <w14:ligatures w14:val="none"/>
        </w:rPr>
        <w:t xml:space="preserve"> </w:t>
      </w:r>
      <w:r w:rsidR="000D4549" w:rsidRPr="00D55AA4">
        <w:rPr>
          <w:rFonts w:cs="Calibri" w:hint="cs"/>
          <w:b/>
          <w:bCs/>
          <w:color w:val="auto"/>
          <w:sz w:val="26"/>
          <w:szCs w:val="26"/>
          <w:rtl/>
          <w:lang w:val="en-US" w:eastAsia="en-US"/>
          <w14:ligatures w14:val="none"/>
        </w:rPr>
        <w:t>علامة</w:t>
      </w:r>
      <w:r w:rsidR="000D4549" w:rsidRPr="00D55AA4">
        <w:rPr>
          <w:rFonts w:cs="Calibri"/>
          <w:b/>
          <w:bCs/>
          <w:color w:val="auto"/>
          <w:sz w:val="26"/>
          <w:szCs w:val="26"/>
          <w:rtl/>
          <w:lang w:val="en-US" w:eastAsia="en-US"/>
          <w14:ligatures w14:val="none"/>
        </w:rPr>
        <w:t xml:space="preserve"> (√) إذا كانت الإجابة صحيحة، و</w:t>
      </w:r>
      <w:r w:rsidR="000D4549" w:rsidRPr="00D55AA4">
        <w:rPr>
          <w:rFonts w:cs="Calibri" w:hint="cs"/>
          <w:b/>
          <w:bCs/>
          <w:color w:val="auto"/>
          <w:sz w:val="26"/>
          <w:szCs w:val="26"/>
          <w:rtl/>
          <w:lang w:val="en-US" w:eastAsia="en-US"/>
          <w14:ligatures w14:val="none"/>
        </w:rPr>
        <w:t>علامة</w:t>
      </w:r>
      <w:r w:rsidR="000D4549" w:rsidRPr="00D55AA4">
        <w:rPr>
          <w:rFonts w:cs="Calibri"/>
          <w:b/>
          <w:bCs/>
          <w:color w:val="auto"/>
          <w:sz w:val="26"/>
          <w:szCs w:val="26"/>
          <w:rtl/>
          <w:lang w:val="en-US" w:eastAsia="en-US"/>
          <w14:ligatures w14:val="none"/>
        </w:rPr>
        <w:t xml:space="preserve"> </w:t>
      </w:r>
      <w:proofErr w:type="gramStart"/>
      <w:r w:rsidR="000D4549" w:rsidRPr="00D55AA4">
        <w:rPr>
          <w:rFonts w:cs="Calibri"/>
          <w:b/>
          <w:bCs/>
          <w:color w:val="auto"/>
          <w:sz w:val="26"/>
          <w:szCs w:val="26"/>
          <w:rtl/>
          <w:lang w:val="en-US" w:eastAsia="en-US"/>
          <w14:ligatures w14:val="none"/>
        </w:rPr>
        <w:t>( ×</w:t>
      </w:r>
      <w:proofErr w:type="gramEnd"/>
      <w:r w:rsidR="000D4549" w:rsidRPr="00D55AA4">
        <w:rPr>
          <w:rFonts w:cs="Calibri" w:hint="cs"/>
          <w:b/>
          <w:bCs/>
          <w:color w:val="auto"/>
          <w:sz w:val="26"/>
          <w:szCs w:val="26"/>
          <w:rtl/>
          <w:lang w:val="en-US" w:eastAsia="en-US"/>
          <w14:ligatures w14:val="none"/>
        </w:rPr>
        <w:t xml:space="preserve"> </w:t>
      </w:r>
      <w:r w:rsidR="000D4549" w:rsidRPr="00D55AA4">
        <w:rPr>
          <w:rFonts w:cs="Calibri"/>
          <w:b/>
          <w:bCs/>
          <w:color w:val="auto"/>
          <w:sz w:val="26"/>
          <w:szCs w:val="26"/>
          <w:rtl/>
          <w:lang w:val="en-US" w:eastAsia="en-US"/>
          <w14:ligatures w14:val="none"/>
        </w:rPr>
        <w:t>) إذا كانت العبارة خاطئة</w:t>
      </w:r>
      <w:r w:rsidR="000D4549" w:rsidRPr="00D55AA4">
        <w:rPr>
          <w:rFonts w:cs="Calibri" w:hint="cs"/>
          <w:b/>
          <w:bCs/>
          <w:color w:val="auto"/>
          <w:sz w:val="26"/>
          <w:szCs w:val="26"/>
          <w:rtl/>
          <w:lang w:val="en-US" w:eastAsia="en-US"/>
          <w14:ligatures w14:val="none"/>
        </w:rPr>
        <w:t xml:space="preserve"> فيما يلي</w:t>
      </w:r>
      <w:r w:rsidR="000D4549" w:rsidRPr="00D55AA4">
        <w:rPr>
          <w:rFonts w:cs="Calibri"/>
          <w:b/>
          <w:bCs/>
          <w:color w:val="auto"/>
          <w:sz w:val="26"/>
          <w:szCs w:val="26"/>
          <w:rtl/>
          <w:lang w:val="en-US" w:eastAsia="en-US"/>
          <w14:ligatures w14:val="none"/>
        </w:rPr>
        <w:t>:</w:t>
      </w:r>
      <w:r w:rsidR="000D4549" w:rsidRPr="00D55AA4">
        <w:rPr>
          <w:rFonts w:cs="Calibri" w:hint="cs"/>
          <w:b/>
          <w:bCs/>
          <w:noProof/>
          <w:color w:val="auto"/>
          <w:sz w:val="26"/>
          <w:szCs w:val="26"/>
          <w:u w:val="single"/>
          <w:rtl/>
          <w:lang w:val="en-US" w:eastAsia="en-US"/>
          <w14:ligatures w14:val="none"/>
        </w:rPr>
        <w:t xml:space="preserve"> </w:t>
      </w:r>
    </w:p>
    <w:tbl>
      <w:tblPr>
        <w:bidiVisual/>
        <w:tblW w:w="9639" w:type="dxa"/>
        <w:tblInd w:w="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850"/>
      </w:tblGrid>
      <w:tr w:rsidR="00524A2B" w14:paraId="308C22DE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5A7685B6" w14:textId="77777777" w:rsidR="002220C9" w:rsidRPr="0001482E" w:rsidRDefault="00000000" w:rsidP="006265C5">
            <w:pPr>
              <w:jc w:val="center"/>
              <w:rPr>
                <w:rFonts w:cs="Tajawal Medium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Arial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١</w:t>
            </w:r>
          </w:p>
        </w:tc>
        <w:tc>
          <w:tcPr>
            <w:tcW w:w="8222" w:type="dxa"/>
            <w:vAlign w:val="center"/>
          </w:tcPr>
          <w:p w14:paraId="0FF478C1" w14:textId="77777777" w:rsidR="002220C9" w:rsidRPr="0001482E" w:rsidRDefault="00000000" w:rsidP="006265C5">
            <w:pPr>
              <w:jc w:val="left"/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من </w:t>
            </w:r>
            <w:r w:rsidR="003741E3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آ</w:t>
            </w:r>
            <w:r w:rsidRPr="0001482E"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داب سؤال اهل العلم الت</w:t>
            </w:r>
            <w:r w:rsidR="003741E3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أ</w:t>
            </w:r>
            <w:r w:rsidRPr="0001482E"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دب معهم وت</w:t>
            </w:r>
            <w:r w:rsidR="00945453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و</w:t>
            </w:r>
            <w:r w:rsidRPr="0001482E"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قيرهم و</w:t>
            </w:r>
            <w:r w:rsidR="00945453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إ</w:t>
            </w:r>
            <w:r w:rsidRPr="0001482E"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جلالهم</w:t>
            </w:r>
            <w:r w:rsidR="00945453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</w:t>
            </w:r>
          </w:p>
        </w:tc>
        <w:tc>
          <w:tcPr>
            <w:tcW w:w="850" w:type="dxa"/>
          </w:tcPr>
          <w:p w14:paraId="30C92B3A" w14:textId="77777777" w:rsidR="002220C9" w:rsidRPr="0001482E" w:rsidRDefault="002220C9" w:rsidP="006265C5">
            <w:pPr>
              <w:jc w:val="center"/>
              <w:rPr>
                <w:rFonts w:cs="AL-Mohanad Bold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</w:p>
        </w:tc>
      </w:tr>
      <w:tr w:rsidR="00524A2B" w14:paraId="4230303C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0B226D7A" w14:textId="77777777" w:rsidR="002220C9" w:rsidRPr="0001482E" w:rsidRDefault="00000000" w:rsidP="006265C5">
            <w:pPr>
              <w:jc w:val="center"/>
              <w:rPr>
                <w:rFonts w:cs="Tajawal Medium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Arial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٢</w:t>
            </w:r>
          </w:p>
        </w:tc>
        <w:tc>
          <w:tcPr>
            <w:tcW w:w="8222" w:type="dxa"/>
          </w:tcPr>
          <w:p w14:paraId="42CE9818" w14:textId="77777777" w:rsidR="002220C9" w:rsidRPr="0001482E" w:rsidRDefault="00000000" w:rsidP="006265C5">
            <w:pPr>
              <w:spacing w:line="360" w:lineRule="exact"/>
              <w:jc w:val="left"/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الأمن من مكر الله كبيرة من كبائر </w:t>
            </w:r>
            <w:r w:rsidR="00D85AE4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الذنوب</w:t>
            </w:r>
            <w:r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</w:t>
            </w:r>
            <w:r w:rsidRPr="0001482E"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                                 </w:t>
            </w:r>
          </w:p>
        </w:tc>
        <w:tc>
          <w:tcPr>
            <w:tcW w:w="850" w:type="dxa"/>
          </w:tcPr>
          <w:p w14:paraId="0AADA218" w14:textId="77777777" w:rsidR="002220C9" w:rsidRPr="0001482E" w:rsidRDefault="00000000" w:rsidP="006265C5">
            <w:pPr>
              <w:jc w:val="center"/>
              <w:rPr>
                <w:rFonts w:cs="AL-Mohanad Bold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AL-Mohanad Bold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      </w:t>
            </w:r>
          </w:p>
        </w:tc>
      </w:tr>
      <w:tr w:rsidR="00524A2B" w14:paraId="107256F7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4DB74C81" w14:textId="77777777" w:rsidR="002220C9" w:rsidRPr="0001482E" w:rsidRDefault="00000000" w:rsidP="006265C5">
            <w:pPr>
              <w:jc w:val="center"/>
              <w:rPr>
                <w:rFonts w:cs="Tajawal Medium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Arial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٣</w:t>
            </w:r>
          </w:p>
        </w:tc>
        <w:tc>
          <w:tcPr>
            <w:tcW w:w="8222" w:type="dxa"/>
          </w:tcPr>
          <w:p w14:paraId="0BFEE17C" w14:textId="77777777" w:rsidR="002220C9" w:rsidRPr="0001482E" w:rsidRDefault="00000000" w:rsidP="006265C5">
            <w:pPr>
              <w:spacing w:line="360" w:lineRule="exact"/>
              <w:jc w:val="left"/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الذنوب والمعاصي سبب لزوال النعم وحلول النقم</w:t>
            </w:r>
          </w:p>
        </w:tc>
        <w:tc>
          <w:tcPr>
            <w:tcW w:w="850" w:type="dxa"/>
          </w:tcPr>
          <w:p w14:paraId="4C1D05BF" w14:textId="77777777" w:rsidR="002220C9" w:rsidRPr="0001482E" w:rsidRDefault="00000000" w:rsidP="006265C5">
            <w:pPr>
              <w:jc w:val="center"/>
              <w:rPr>
                <w:rFonts w:cs="AL-Mohanad Bold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AL-Mohanad Bold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   </w:t>
            </w:r>
          </w:p>
        </w:tc>
      </w:tr>
      <w:tr w:rsidR="00524A2B" w14:paraId="448F42C7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0D7F0EC3" w14:textId="77777777" w:rsidR="002220C9" w:rsidRPr="0001482E" w:rsidRDefault="00000000" w:rsidP="006265C5">
            <w:pPr>
              <w:jc w:val="center"/>
              <w:rPr>
                <w:rFonts w:cs="Tajawal Medium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Arial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٤</w:t>
            </w:r>
          </w:p>
        </w:tc>
        <w:tc>
          <w:tcPr>
            <w:tcW w:w="8222" w:type="dxa"/>
          </w:tcPr>
          <w:p w14:paraId="5E65F7D3" w14:textId="77777777" w:rsidR="002220C9" w:rsidRPr="0001482E" w:rsidRDefault="00000000" w:rsidP="006265C5">
            <w:pPr>
              <w:spacing w:line="360" w:lineRule="exact"/>
              <w:jc w:val="left"/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روية المؤمنين </w:t>
            </w:r>
            <w:r w:rsidR="006840F4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لربهم جلا وعلا</w:t>
            </w:r>
            <w:r w:rsidR="00657684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في الاخرة غير ثابتة</w:t>
            </w:r>
          </w:p>
        </w:tc>
        <w:tc>
          <w:tcPr>
            <w:tcW w:w="850" w:type="dxa"/>
          </w:tcPr>
          <w:p w14:paraId="08E14135" w14:textId="77777777" w:rsidR="002220C9" w:rsidRPr="0001482E" w:rsidRDefault="002220C9" w:rsidP="006265C5">
            <w:pPr>
              <w:jc w:val="center"/>
              <w:rPr>
                <w:rFonts w:cs="AL-Mohanad Bold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</w:p>
        </w:tc>
      </w:tr>
      <w:tr w:rsidR="00524A2B" w14:paraId="3666FC88" w14:textId="77777777" w:rsidTr="008F53F5">
        <w:trPr>
          <w:trHeight w:val="340"/>
        </w:trPr>
        <w:tc>
          <w:tcPr>
            <w:tcW w:w="567" w:type="dxa"/>
            <w:vAlign w:val="center"/>
          </w:tcPr>
          <w:p w14:paraId="4701B2CB" w14:textId="77777777" w:rsidR="002220C9" w:rsidRPr="0001482E" w:rsidRDefault="00000000" w:rsidP="006265C5">
            <w:pPr>
              <w:jc w:val="center"/>
              <w:rPr>
                <w:rFonts w:cs="Tajawal Medium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Arial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٥</w:t>
            </w:r>
          </w:p>
        </w:tc>
        <w:tc>
          <w:tcPr>
            <w:tcW w:w="8222" w:type="dxa"/>
          </w:tcPr>
          <w:p w14:paraId="2735022B" w14:textId="77777777" w:rsidR="002220C9" w:rsidRPr="0001482E" w:rsidRDefault="00000000" w:rsidP="006265C5">
            <w:pPr>
              <w:spacing w:line="360" w:lineRule="exact"/>
              <w:jc w:val="left"/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  <w:r w:rsidRPr="0001482E">
              <w:rPr>
                <w:rFonts w:cs="Dubai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 </w:t>
            </w:r>
            <w:r w:rsidR="00520569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 xml:space="preserve">صلة </w:t>
            </w:r>
            <w:r w:rsidR="00E4163E" w:rsidRPr="0001482E">
              <w:rPr>
                <w:rFonts w:cs="Dubai" w:hint="cs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  <w:t>الرحم سبب لرضوان الله وطول العمر وسعة الرزق</w:t>
            </w:r>
          </w:p>
        </w:tc>
        <w:tc>
          <w:tcPr>
            <w:tcW w:w="850" w:type="dxa"/>
          </w:tcPr>
          <w:p w14:paraId="37A0FF18" w14:textId="77777777" w:rsidR="002220C9" w:rsidRPr="0001482E" w:rsidRDefault="002220C9" w:rsidP="006265C5">
            <w:pPr>
              <w:jc w:val="center"/>
              <w:rPr>
                <w:rFonts w:cs="AL-Mohanad Bold"/>
                <w:b/>
                <w:bCs/>
                <w:noProof/>
                <w:color w:val="auto"/>
                <w:kern w:val="0"/>
                <w:sz w:val="28"/>
                <w:szCs w:val="28"/>
                <w:rtl/>
                <w:lang w:val="en-US" w:eastAsia="ar-SA"/>
                <w14:ligatures w14:val="none"/>
              </w:rPr>
            </w:pPr>
          </w:p>
        </w:tc>
      </w:tr>
    </w:tbl>
    <w:p w14:paraId="27F2CBD1" w14:textId="77777777" w:rsidR="002220C9" w:rsidRDefault="00000000" w:rsidP="007E69B8">
      <w:pPr>
        <w:tabs>
          <w:tab w:val="left" w:pos="6873"/>
        </w:tabs>
        <w:jc w:val="left"/>
        <w:rPr>
          <w:rFonts w:cs="Tajawal Medium"/>
          <w:color w:val="auto"/>
          <w:kern w:val="0"/>
          <w:rtl/>
          <w:lang w:val="en-US" w:eastAsia="en-US"/>
          <w14:ligatures w14:val="none"/>
        </w:rPr>
      </w:pPr>
      <w:r>
        <w:rPr>
          <w:rFonts w:cs="Monotype Koufi" w:hint="cs"/>
          <w:noProof/>
          <w:rtl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ED872A0" wp14:editId="20B22072">
                <wp:simplePos x="0" y="0"/>
                <wp:positionH relativeFrom="column">
                  <wp:posOffset>-29210</wp:posOffset>
                </wp:positionH>
                <wp:positionV relativeFrom="paragraph">
                  <wp:posOffset>115570</wp:posOffset>
                </wp:positionV>
                <wp:extent cx="483235" cy="528320"/>
                <wp:effectExtent l="0" t="0" r="31115" b="24130"/>
                <wp:wrapNone/>
                <wp:docPr id="111957631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56923170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5D03E5F" w14:textId="77777777" w:rsidR="008D70E1" w:rsidRPr="00B14E58" w:rsidRDefault="008D70E1" w:rsidP="00B14E58">
                              <w:pPr>
                                <w:jc w:val="left"/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0"/>
                                  <w:szCs w:val="10"/>
                                  <w:rtl/>
                                  <w:lang w:val="en-US" w:eastAsia="ar-SA"/>
                                  <w14:ligatures w14:val="none"/>
                                </w:rPr>
                              </w:pPr>
                            </w:p>
                            <w:p w14:paraId="10F5A2A6" w14:textId="77777777" w:rsidR="0001151F" w:rsidRPr="008F2135" w:rsidRDefault="00000000" w:rsidP="0001151F">
                              <w:pPr>
                                <w:jc w:val="left"/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MS Mincho" w:hAnsi="Arial" w:cs="Arial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Cs w:val="22"/>
                                  <w:rtl/>
                                  <w:lang w:val="en-US" w:eastAsia="ar-SA"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28"/>
                                  <w:szCs w:val="28"/>
                                  <w:rtl/>
                                  <w:lang w:val="en-US" w:eastAsia="ar-SA"/>
                                  <w14:ligatures w14:val="none"/>
                                </w:rPr>
                                <w:t xml:space="preserve"> ٥</w:t>
                              </w:r>
                            </w:p>
                            <w:p w14:paraId="3A6D6F81" w14:textId="77777777" w:rsidR="008D70E1" w:rsidRPr="009F60DF" w:rsidRDefault="00000000" w:rsidP="000B5496">
                              <w:pPr>
                                <w:jc w:val="left"/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lang w:val="en-US" w:eastAsia="ar-SA"/>
                                  <w14:ligatures w14:val="none"/>
                                </w:rPr>
                              </w:pPr>
                              <w:r w:rsidRPr="009F60DF">
                                <w:rPr>
                                  <w:rFonts w:eastAsia="MS Mincho" w:cs="Traditional Arabic" w:hint="cs"/>
                                  <w:b/>
                                  <w:bCs/>
                                  <w:snapToGrid w:val="0"/>
                                  <w:color w:val="auto"/>
                                  <w:kern w:val="0"/>
                                  <w:sz w:val="18"/>
                                  <w:szCs w:val="18"/>
                                  <w:rtl/>
                                  <w:lang w:val="en-US" w:eastAsia="ar-SA"/>
                                  <w14:ligatures w14:val="none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95828607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2" style="width:40.5pt;height:43.5pt;margin-top:9.1pt;margin-left:-2.3pt;mso-height-percent:0;mso-height-relative:page;mso-width-percent:0;mso-width-relative:page;mso-wrap-distance-bottom:0;mso-wrap-distance-left:9pt;mso-wrap-distance-right:9pt;mso-wrap-distance-top:0;position:absolute;z-index:251666432" coordorigin="23780,153569" coordsize="21600,21600">
                <v:roundrect id="_x0000_s1033" style="width:21600;height:21600;left:23781;position:absolute;top:153569;v-text-anchor:top" arcsize="10923f" fillcolor="white" stroked="t" strokecolor="black" strokeweight="0.75pt">
                  <v:stroke joinstyle="round"/>
                  <v:textbox>
                    <w:txbxContent>
                      <w:p w:rsidR="008D70E1" w:rsidRPr="00B14E58" w:rsidP="00B14E58" w14:paraId="3D07E7B0" w14:textId="77777777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MS Mincho" w:hAnsi="Calibri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0"/>
                            <w:szCs w:val="10"/>
                            <w:rtl/>
                            <w:lang w:val="en-US" w:eastAsia="ar-SA" w:bidi="ar-SA"/>
                            <w14:ligatures w14:val="none"/>
                          </w:rPr>
                        </w:pPr>
                      </w:p>
                      <w:p w:rsidR="0001151F" w:rsidRPr="008F2135" w:rsidP="0001151F" w14:paraId="35867DE5" w14:textId="497643D0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MS Mincho" w:hAnsi="Calibri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</w:pPr>
                        <w:r>
                          <w:rPr>
                            <w:rFonts w:ascii="Arial" w:eastAsia="MS Mincho" w:hAnsi="Arial" w:cs="Arial" w:hint="cs"/>
                            <w:b/>
                            <w:bCs/>
                            <w:snapToGrid w:val="0"/>
                            <w:color w:val="auto"/>
                            <w:kern w:val="0"/>
                            <w:sz w:val="22"/>
                            <w:szCs w:val="22"/>
                            <w:rtl/>
                            <w:lang w:val="en-US" w:eastAsia="ar-SA" w:bidi="ar-SA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="Calibri" w:eastAsia="MS Mincho" w:hAnsi="Calibri" w:cs="Traditional Arabic" w:hint="cs"/>
                            <w:b/>
                            <w:bCs/>
                            <w:snapToGrid w:val="0"/>
                            <w:color w:val="auto"/>
                            <w:kern w:val="0"/>
                            <w:sz w:val="28"/>
                            <w:szCs w:val="28"/>
                            <w:rtl/>
                            <w:lang w:val="en-US" w:eastAsia="ar-SA" w:bidi="ar-SA"/>
                            <w14:ligatures w14:val="none"/>
                          </w:rPr>
                          <w:t xml:space="preserve"> ٥</w:t>
                        </w:r>
                      </w:p>
                      <w:p w:rsidR="008D70E1" w:rsidRPr="009F60DF" w:rsidP="000B5496" w14:paraId="3F9CC97F" w14:textId="77777777">
                        <w:pPr>
                          <w:bidi/>
                          <w:spacing w:after="160" w:line="259" w:lineRule="auto"/>
                          <w:jc w:val="left"/>
                          <w:rPr>
                            <w:rFonts w:ascii="Calibri" w:eastAsia="MS Mincho" w:hAnsi="Calibri" w:cs="Traditional Arabic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lang w:val="en-US" w:eastAsia="ar-SA" w:bidi="ar-SA"/>
                            <w14:ligatures w14:val="none"/>
                          </w:rPr>
                        </w:pPr>
                        <w:r w:rsidRPr="009F60DF">
                          <w:rPr>
                            <w:rFonts w:ascii="Calibri" w:eastAsia="MS Mincho" w:hAnsi="Calibri" w:cs="Traditional Arabic" w:hint="cs"/>
                            <w:b/>
                            <w:bCs/>
                            <w:snapToGrid w:val="0"/>
                            <w:color w:val="auto"/>
                            <w:kern w:val="0"/>
                            <w:sz w:val="18"/>
                            <w:szCs w:val="18"/>
                            <w:rtl/>
                            <w:lang w:val="en-US" w:eastAsia="ar-SA" w:bidi="ar-SA"/>
                            <w14:ligatures w14:val="none"/>
                          </w:rPr>
                          <w:t>22</w:t>
                        </w:r>
                      </w:p>
                    </w:txbxContent>
                  </v:textbox>
                </v:roundrect>
                <v:shape id="_x0000_s1034" type="#_x0000_t32" style="width:20983;height:21;flip:x y;left:24398;position:absolute;top:163281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p w14:paraId="2881E5AC" w14:textId="77777777" w:rsidR="001D07F1" w:rsidRPr="00D55AA4" w:rsidRDefault="00000000" w:rsidP="00043709">
      <w:pPr>
        <w:jc w:val="left"/>
        <w:rPr>
          <w:rFonts w:cs="Monotype Koufi"/>
          <w:b/>
          <w:bCs/>
          <w:noProof/>
          <w:color w:val="auto"/>
          <w:kern w:val="0"/>
          <w:sz w:val="28"/>
          <w:szCs w:val="28"/>
          <w:rtl/>
          <w:lang w:val="en-US" w:eastAsia="ar-SA"/>
          <w14:ligatures w14:val="none"/>
        </w:rPr>
      </w:pPr>
      <w:r w:rsidRPr="00D55AA4">
        <w:rPr>
          <w:rFonts w:cs="Monotype Koufi" w:hint="cs"/>
          <w:b/>
          <w:bCs/>
          <w:noProof/>
          <w:color w:val="auto"/>
          <w:kern w:val="0"/>
          <w:sz w:val="28"/>
          <w:szCs w:val="28"/>
          <w:rtl/>
          <w:lang w:val="en-US" w:eastAsia="ar-SA"/>
          <w14:ligatures w14:val="none"/>
        </w:rPr>
        <w:t xml:space="preserve">السوال الثالث: </w:t>
      </w:r>
      <w:r w:rsidR="00FC3D79">
        <w:rPr>
          <w:rFonts w:cs="Monotype Koufi" w:hint="cs"/>
          <w:b/>
          <w:bCs/>
          <w:noProof/>
          <w:color w:val="auto"/>
          <w:kern w:val="0"/>
          <w:sz w:val="28"/>
          <w:szCs w:val="28"/>
          <w:rtl/>
          <w:lang w:val="en-US" w:eastAsia="ar-SA"/>
          <w14:ligatures w14:val="none"/>
        </w:rPr>
        <w:t xml:space="preserve">أجب على الأسئلة الآتية </w:t>
      </w:r>
    </w:p>
    <w:p w14:paraId="1A54BBAC" w14:textId="77777777" w:rsidR="003A3433" w:rsidRDefault="00000000" w:rsidP="00043709">
      <w:pPr>
        <w:jc w:val="left"/>
        <w:rPr>
          <w:rFonts w:cs="Monotype Koufi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</w:pPr>
      <w:r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 xml:space="preserve">١/ </w:t>
      </w:r>
      <w:r w:rsidR="00337B59"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>اذكر اثنين من مفاتيح الغيب: اذكر:   أ.  ....................     ب.   ..................</w:t>
      </w:r>
      <w:r w:rsidR="00FC3D79"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>....</w:t>
      </w:r>
      <w:r w:rsidR="00337B59"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 xml:space="preserve"> </w:t>
      </w:r>
    </w:p>
    <w:p w14:paraId="3FB07433" w14:textId="77777777" w:rsidR="00274DDC" w:rsidRDefault="00274DDC" w:rsidP="00043709">
      <w:pPr>
        <w:jc w:val="left"/>
        <w:rPr>
          <w:rFonts w:cs="Monotype Koufi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</w:pPr>
    </w:p>
    <w:p w14:paraId="6F66A3A3" w14:textId="77777777" w:rsidR="00274DDC" w:rsidRPr="003A3433" w:rsidRDefault="00000000" w:rsidP="00043709">
      <w:pPr>
        <w:jc w:val="left"/>
        <w:rPr>
          <w:rFonts w:cs="Monotype Koufi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</w:pPr>
      <w:r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lastRenderedPageBreak/>
        <w:t xml:space="preserve">٢/ </w:t>
      </w:r>
      <w:r w:rsidR="00736F2E"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 xml:space="preserve">اذكر </w:t>
      </w:r>
      <w:r w:rsidR="00FC22B9"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>ثلاث من فوائد ضرب الامثال في القران الكريم:  أ............</w:t>
      </w:r>
      <w:r w:rsidR="00FC3D79"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>..</w:t>
      </w:r>
      <w:r w:rsidR="00FC22B9">
        <w:rPr>
          <w:rFonts w:cs="Monotype Koufi" w:hint="cs"/>
          <w:b/>
          <w:bCs/>
          <w:noProof/>
          <w:color w:val="auto"/>
          <w:kern w:val="0"/>
          <w:sz w:val="32"/>
          <w:szCs w:val="32"/>
          <w:rtl/>
          <w:lang w:val="en-US" w:eastAsia="ar-SA"/>
          <w14:ligatures w14:val="none"/>
        </w:rPr>
        <w:t xml:space="preserve">   ب..............  ج.............  </w:t>
      </w:r>
    </w:p>
    <w:sectPr w:rsidR="00274DDC" w:rsidRPr="003A3433" w:rsidSect="00BA6569">
      <w:pgSz w:w="11906" w:h="16838" w:code="9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L-Mohanad Bold">
    <w:altName w:val="Arial"/>
    <w:charset w:val="B2"/>
    <w:family w:val="auto"/>
    <w:pitch w:val="variable"/>
    <w:sig w:usb0="E0002AFF" w:usb1="C0007843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88"/>
    <w:rsid w:val="0001151F"/>
    <w:rsid w:val="0001482E"/>
    <w:rsid w:val="00043709"/>
    <w:rsid w:val="000B5496"/>
    <w:rsid w:val="000C636F"/>
    <w:rsid w:val="000D4549"/>
    <w:rsid w:val="000F1D08"/>
    <w:rsid w:val="00133088"/>
    <w:rsid w:val="00154788"/>
    <w:rsid w:val="001C19CF"/>
    <w:rsid w:val="001D07F1"/>
    <w:rsid w:val="002220C9"/>
    <w:rsid w:val="00266461"/>
    <w:rsid w:val="00274DDC"/>
    <w:rsid w:val="0029233E"/>
    <w:rsid w:val="00337B59"/>
    <w:rsid w:val="003741E3"/>
    <w:rsid w:val="003A3433"/>
    <w:rsid w:val="00495F2B"/>
    <w:rsid w:val="004E24F1"/>
    <w:rsid w:val="004F2834"/>
    <w:rsid w:val="0050533D"/>
    <w:rsid w:val="00520569"/>
    <w:rsid w:val="005248BD"/>
    <w:rsid w:val="00524A2B"/>
    <w:rsid w:val="0057580C"/>
    <w:rsid w:val="0058266B"/>
    <w:rsid w:val="00594411"/>
    <w:rsid w:val="00617656"/>
    <w:rsid w:val="006265C5"/>
    <w:rsid w:val="00657684"/>
    <w:rsid w:val="0067686F"/>
    <w:rsid w:val="006840F4"/>
    <w:rsid w:val="00736F2E"/>
    <w:rsid w:val="007A071F"/>
    <w:rsid w:val="007E69B8"/>
    <w:rsid w:val="00860E22"/>
    <w:rsid w:val="008D70E1"/>
    <w:rsid w:val="008F2135"/>
    <w:rsid w:val="009306A3"/>
    <w:rsid w:val="00945453"/>
    <w:rsid w:val="009F60DF"/>
    <w:rsid w:val="00A750ED"/>
    <w:rsid w:val="00AA4228"/>
    <w:rsid w:val="00B14E58"/>
    <w:rsid w:val="00B20C49"/>
    <w:rsid w:val="00B96EE0"/>
    <w:rsid w:val="00BF6EE6"/>
    <w:rsid w:val="00C55044"/>
    <w:rsid w:val="00C978A8"/>
    <w:rsid w:val="00CA1800"/>
    <w:rsid w:val="00D1663C"/>
    <w:rsid w:val="00D55AA4"/>
    <w:rsid w:val="00D85AE4"/>
    <w:rsid w:val="00D90B64"/>
    <w:rsid w:val="00E4163E"/>
    <w:rsid w:val="00E518DB"/>
    <w:rsid w:val="00E6084C"/>
    <w:rsid w:val="00E635FE"/>
    <w:rsid w:val="00E76C6D"/>
    <w:rsid w:val="00EB0C98"/>
    <w:rsid w:val="00EC5E4D"/>
    <w:rsid w:val="00FA5273"/>
    <w:rsid w:val="00FC22B9"/>
    <w:rsid w:val="00FC3D79"/>
    <w:rsid w:val="00FE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C077"/>
  <w15:docId w15:val="{9C708C80-4887-204F-9004-8B6A79F6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line="259" w:lineRule="auto"/>
      <w:jc w:val="right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rPr>
      <w:rFonts w:ascii="Calibri" w:eastAsia="Calibri" w:hAnsi="Calibri" w:cs="Tajawal Medium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vortex-pc</dc:creator>
  <cp:lastModifiedBy>Operation2024</cp:lastModifiedBy>
  <cp:revision>3</cp:revision>
  <dcterms:created xsi:type="dcterms:W3CDTF">2025-12-01T15:21:00Z</dcterms:created>
  <dcterms:modified xsi:type="dcterms:W3CDTF">2026-04-14T16:36:00Z</dcterms:modified>
</cp:coreProperties>
</file>