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660"/>
        <w:gridCol w:w="2334"/>
        <w:gridCol w:w="912"/>
        <w:gridCol w:w="1302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6D95E0B3" w:rsidR="00554DEF" w:rsidRPr="008B6F7A" w:rsidRDefault="00DF44B9" w:rsidP="00090CFA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دراسات اجتماعية</w:t>
            </w:r>
          </w:p>
        </w:tc>
        <w:tc>
          <w:tcPr>
            <w:tcW w:w="0" w:type="auto"/>
          </w:tcPr>
          <w:p w14:paraId="1B51C111" w14:textId="1EEE3F79" w:rsidR="00554DEF" w:rsidRPr="008B6F7A" w:rsidRDefault="00653595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 xml:space="preserve">51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1F14035F" w:rsidR="00554DEF" w:rsidRPr="008B6F7A" w:rsidRDefault="000643E6" w:rsidP="00090CFA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 w:rsidRPr="000643E6">
              <w:rPr>
                <w:rFonts w:cs="Arial" w:hint="cs"/>
                <w:b/>
                <w:bCs/>
                <w:sz w:val="18"/>
                <w:szCs w:val="18"/>
                <w:rtl/>
              </w:rPr>
              <w:t>اول</w:t>
            </w:r>
            <w:r w:rsidRPr="000643E6">
              <w:rPr>
                <w:rFonts w:cs="Arial"/>
                <w:b/>
                <w:bCs/>
                <w:sz w:val="18"/>
                <w:szCs w:val="18"/>
                <w:rtl/>
              </w:rPr>
              <w:t xml:space="preserve"> </w:t>
            </w:r>
            <w:r w:rsidRPr="000643E6">
              <w:rPr>
                <w:rFonts w:cs="Arial" w:hint="cs"/>
                <w:b/>
                <w:bCs/>
                <w:sz w:val="18"/>
                <w:szCs w:val="18"/>
                <w:rtl/>
              </w:rPr>
              <w:t>متوسط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2809D81A" w:rsidR="00554DEF" w:rsidRPr="008B6F7A" w:rsidRDefault="000229E8" w:rsidP="000229E8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469CB7E9" w:rsidR="002203AF" w:rsidRPr="00524E1B" w:rsidRDefault="00ED1680" w:rsidP="003509DD">
      <w:pPr>
        <w:ind w:right="426"/>
        <w:rPr>
          <w:rFonts w:cs="DecoType Naskh Variants"/>
          <w:b/>
          <w:bCs/>
          <w:rtl/>
        </w:rPr>
      </w:pP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</w:p>
    <w:tbl>
      <w:tblPr>
        <w:tblW w:w="4508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8"/>
        <w:gridCol w:w="2602"/>
        <w:gridCol w:w="2953"/>
        <w:gridCol w:w="1148"/>
        <w:gridCol w:w="982"/>
      </w:tblGrid>
      <w:tr w:rsidR="00CE2A3A" w:rsidRPr="00DF44B9" w14:paraId="2156D11F" w14:textId="77777777" w:rsidTr="00DF44B9">
        <w:trPr>
          <w:trHeight w:val="185"/>
          <w:tblHeader/>
          <w:tblCellSpacing w:w="15" w:type="dxa"/>
          <w:jc w:val="center"/>
        </w:trPr>
        <w:tc>
          <w:tcPr>
            <w:tcW w:w="3966" w:type="pct"/>
            <w:gridSpan w:val="3"/>
            <w:shd w:val="clear" w:color="auto" w:fill="A5C9EB" w:themeFill="text2" w:themeFillTint="40"/>
            <w:vAlign w:val="center"/>
          </w:tcPr>
          <w:p w14:paraId="6BA59CDB" w14:textId="11CBA818" w:rsidR="008126E4" w:rsidRPr="00DF44B9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الأيام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: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الاحد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الاثنين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الثلاثاء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الأربعاء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-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الخميس</w:t>
            </w:r>
          </w:p>
        </w:tc>
        <w:tc>
          <w:tcPr>
            <w:tcW w:w="547" w:type="pct"/>
            <w:vMerge w:val="restart"/>
            <w:shd w:val="clear" w:color="auto" w:fill="A5C9EB" w:themeFill="text2" w:themeFillTint="40"/>
            <w:vAlign w:val="center"/>
          </w:tcPr>
          <w:p w14:paraId="4B7F7A3D" w14:textId="45295DAF" w:rsidR="008126E4" w:rsidRPr="00DF44B9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F44B9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التاريخ</w:t>
            </w:r>
          </w:p>
        </w:tc>
        <w:tc>
          <w:tcPr>
            <w:tcW w:w="428" w:type="pct"/>
            <w:vMerge w:val="restart"/>
            <w:shd w:val="clear" w:color="auto" w:fill="A5C9EB" w:themeFill="text2" w:themeFillTint="40"/>
            <w:vAlign w:val="center"/>
          </w:tcPr>
          <w:p w14:paraId="74815996" w14:textId="4D64D005" w:rsidR="008126E4" w:rsidRPr="00DF44B9" w:rsidRDefault="008126E4" w:rsidP="00ED168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F44B9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الأسبوع</w:t>
            </w:r>
          </w:p>
        </w:tc>
      </w:tr>
      <w:tr w:rsidR="00B44E42" w:rsidRPr="00DF44B9" w14:paraId="26841E6D" w14:textId="77777777" w:rsidTr="00DF44B9">
        <w:trPr>
          <w:trHeight w:val="185"/>
          <w:tblHeader/>
          <w:tblCellSpacing w:w="15" w:type="dxa"/>
          <w:jc w:val="center"/>
        </w:trPr>
        <w:tc>
          <w:tcPr>
            <w:tcW w:w="1278" w:type="pct"/>
            <w:shd w:val="clear" w:color="auto" w:fill="A5C9EB" w:themeFill="text2" w:themeFillTint="40"/>
            <w:vAlign w:val="center"/>
            <w:hideMark/>
          </w:tcPr>
          <w:p w14:paraId="0984AECF" w14:textId="6B97D9CD" w:rsidR="008126E4" w:rsidRPr="00DF44B9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3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1258" w:type="pct"/>
            <w:shd w:val="clear" w:color="auto" w:fill="A5C9EB" w:themeFill="text2" w:themeFillTint="40"/>
            <w:vAlign w:val="center"/>
            <w:hideMark/>
          </w:tcPr>
          <w:p w14:paraId="4232F066" w14:textId="7443FBB4" w:rsidR="008126E4" w:rsidRPr="00DF44B9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2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1401" w:type="pct"/>
            <w:shd w:val="clear" w:color="auto" w:fill="A5C9EB" w:themeFill="text2" w:themeFillTint="40"/>
            <w:vAlign w:val="center"/>
            <w:hideMark/>
          </w:tcPr>
          <w:p w14:paraId="373D518C" w14:textId="7D165F27" w:rsidR="008126E4" w:rsidRPr="00DF44B9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DF44B9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الحصة </w:t>
            </w:r>
            <w:r w:rsidRPr="00DF44B9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1 </w:t>
            </w:r>
          </w:p>
        </w:tc>
        <w:tc>
          <w:tcPr>
            <w:tcW w:w="547" w:type="pct"/>
            <w:vMerge/>
            <w:shd w:val="clear" w:color="auto" w:fill="A5C9EB" w:themeFill="text2" w:themeFillTint="40"/>
            <w:vAlign w:val="center"/>
            <w:hideMark/>
          </w:tcPr>
          <w:p w14:paraId="466E2F31" w14:textId="5B00B4EA" w:rsidR="008126E4" w:rsidRPr="00DF44B9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428" w:type="pct"/>
            <w:vMerge/>
            <w:shd w:val="clear" w:color="auto" w:fill="A5C9EB" w:themeFill="text2" w:themeFillTint="40"/>
            <w:vAlign w:val="center"/>
            <w:hideMark/>
          </w:tcPr>
          <w:p w14:paraId="0C1541A5" w14:textId="4424A899" w:rsidR="008126E4" w:rsidRPr="00DF44B9" w:rsidRDefault="008126E4" w:rsidP="00ED168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DF44B9" w:rsidRPr="00DF44B9" w14:paraId="31B0CFD4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</w:tcPr>
          <w:p w14:paraId="358FFA04" w14:textId="56224B2F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20: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الراشدون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أخلاقهم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وخلافتهم</w:t>
            </w:r>
            <w:r w:rsidRPr="00DF44B9">
              <w:rPr>
                <w:b/>
                <w:bCs/>
                <w:rtl/>
              </w:rPr>
              <w:t xml:space="preserve"> (3/4)</w:t>
            </w:r>
          </w:p>
        </w:tc>
        <w:tc>
          <w:tcPr>
            <w:tcW w:w="1258" w:type="pct"/>
          </w:tcPr>
          <w:p w14:paraId="6F772AB1" w14:textId="7CAB3DFC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20: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الراشدون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أخلاقهم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وخلافتهم</w:t>
            </w:r>
            <w:r w:rsidRPr="00DF44B9">
              <w:rPr>
                <w:b/>
                <w:bCs/>
                <w:rtl/>
              </w:rPr>
              <w:t xml:space="preserve"> (2/4)</w:t>
            </w:r>
          </w:p>
        </w:tc>
        <w:tc>
          <w:tcPr>
            <w:tcW w:w="1401" w:type="pct"/>
          </w:tcPr>
          <w:p w14:paraId="49ADADD4" w14:textId="5075ECAC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20: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الراشدون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أخلاقهم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وخلافتهم</w:t>
            </w:r>
            <w:r w:rsidRPr="00DF44B9">
              <w:rPr>
                <w:b/>
                <w:bCs/>
              </w:rPr>
              <w:t xml:space="preserve"> (1/4)</w:t>
            </w:r>
          </w:p>
        </w:tc>
        <w:tc>
          <w:tcPr>
            <w:tcW w:w="547" w:type="pct"/>
            <w:hideMark/>
          </w:tcPr>
          <w:p w14:paraId="26F27CA7" w14:textId="3D02A975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 ٢٩/٧/١٤٤٧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 xml:space="preserve"> ٣/٨/١٤٤٧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3FA4D5F4" w14:textId="560375C2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١</w:t>
            </w:r>
          </w:p>
        </w:tc>
      </w:tr>
      <w:tr w:rsidR="00DF44B9" w:rsidRPr="00DF44B9" w14:paraId="49056037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  <w:shd w:val="clear" w:color="auto" w:fill="D9D9D9" w:themeFill="background1" w:themeFillShade="D9"/>
          </w:tcPr>
          <w:p w14:paraId="6721B7DA" w14:textId="570573B3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21: </w:t>
            </w:r>
            <w:r w:rsidRPr="00DF44B9">
              <w:rPr>
                <w:rFonts w:hint="cs"/>
                <w:b/>
                <w:bCs/>
                <w:rtl/>
              </w:rPr>
              <w:t>أعمال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الراشدين</w:t>
            </w:r>
            <w:r w:rsidRPr="00DF44B9">
              <w:rPr>
                <w:b/>
                <w:bCs/>
                <w:rtl/>
              </w:rPr>
              <w:t xml:space="preserve"> (3/4)</w:t>
            </w:r>
          </w:p>
        </w:tc>
        <w:tc>
          <w:tcPr>
            <w:tcW w:w="1258" w:type="pct"/>
            <w:shd w:val="clear" w:color="auto" w:fill="D9D9D9" w:themeFill="background1" w:themeFillShade="D9"/>
          </w:tcPr>
          <w:p w14:paraId="13971D1C" w14:textId="0734857A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حصة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مكثفة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21 </w:t>
            </w:r>
            <w:r w:rsidRPr="00DF44B9">
              <w:rPr>
                <w:rFonts w:hint="cs"/>
                <w:b/>
                <w:bCs/>
                <w:rtl/>
              </w:rPr>
              <w:t>أعمال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الراشدين</w:t>
            </w:r>
            <w:r w:rsidRPr="00DF44B9">
              <w:rPr>
                <w:b/>
                <w:bCs/>
                <w:rtl/>
              </w:rPr>
              <w:t xml:space="preserve"> (1/4+2/4)</w:t>
            </w:r>
          </w:p>
        </w:tc>
        <w:tc>
          <w:tcPr>
            <w:tcW w:w="1401" w:type="pct"/>
            <w:shd w:val="clear" w:color="auto" w:fill="D9D9D9" w:themeFill="background1" w:themeFillShade="D9"/>
          </w:tcPr>
          <w:p w14:paraId="274478C4" w14:textId="04F15EEF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20: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الراشدون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أخلاقهم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وخلافتهم</w:t>
            </w:r>
            <w:r w:rsidRPr="00DF44B9">
              <w:rPr>
                <w:b/>
                <w:bCs/>
              </w:rPr>
              <w:t xml:space="preserve"> (4/4)</w:t>
            </w:r>
          </w:p>
        </w:tc>
        <w:tc>
          <w:tcPr>
            <w:tcW w:w="547" w:type="pct"/>
            <w:shd w:val="clear" w:color="auto" w:fill="D9D9D9" w:themeFill="background1" w:themeFillShade="D9"/>
            <w:hideMark/>
          </w:tcPr>
          <w:p w14:paraId="08D9B685" w14:textId="6D71424B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 ٦/٨/١٤٤٧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١٠/٨/١٤٤٧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233BD274" w14:textId="5DC9818B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٢</w:t>
            </w:r>
          </w:p>
        </w:tc>
      </w:tr>
      <w:tr w:rsidR="00DF44B9" w:rsidRPr="00DF44B9" w14:paraId="1F84886A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</w:tcPr>
          <w:p w14:paraId="6E490108" w14:textId="3AD3A07C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حصة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مكثفة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22 </w:t>
            </w:r>
            <w:r w:rsidRPr="00DF44B9">
              <w:rPr>
                <w:rFonts w:hint="cs"/>
                <w:b/>
                <w:bCs/>
                <w:rtl/>
              </w:rPr>
              <w:t>جهود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في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نشر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الإسلام</w:t>
            </w:r>
            <w:r w:rsidRPr="00DF44B9">
              <w:rPr>
                <w:b/>
                <w:bCs/>
                <w:rtl/>
              </w:rPr>
              <w:t xml:space="preserve"> (1/3+2/3)</w:t>
            </w:r>
          </w:p>
        </w:tc>
        <w:tc>
          <w:tcPr>
            <w:tcW w:w="1258" w:type="pct"/>
          </w:tcPr>
          <w:p w14:paraId="01B9950F" w14:textId="63C08E96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تطبيقات</w:t>
            </w:r>
            <w:r w:rsidRPr="00DF44B9">
              <w:rPr>
                <w:b/>
                <w:bCs/>
                <w:rtl/>
              </w:rPr>
              <w:t>/</w:t>
            </w:r>
            <w:r w:rsidRPr="00DF44B9">
              <w:rPr>
                <w:rFonts w:hint="cs"/>
                <w:b/>
                <w:bCs/>
                <w:rtl/>
              </w:rPr>
              <w:t>نشاط</w:t>
            </w:r>
            <w:r w:rsidRPr="00DF44B9">
              <w:rPr>
                <w:b/>
                <w:bCs/>
                <w:rtl/>
              </w:rPr>
              <w:t xml:space="preserve"> + </w:t>
            </w:r>
            <w:r w:rsidRPr="00DF44B9">
              <w:rPr>
                <w:rFonts w:hint="cs"/>
                <w:b/>
                <w:bCs/>
                <w:rtl/>
              </w:rPr>
              <w:t>تقويم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تكويني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للدرس</w:t>
            </w:r>
            <w:r w:rsidRPr="00DF44B9">
              <w:rPr>
                <w:b/>
                <w:bCs/>
                <w:rtl/>
              </w:rPr>
              <w:t xml:space="preserve"> 21</w:t>
            </w:r>
          </w:p>
        </w:tc>
        <w:tc>
          <w:tcPr>
            <w:tcW w:w="1401" w:type="pct"/>
          </w:tcPr>
          <w:p w14:paraId="47980B62" w14:textId="6D2AECA7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21: </w:t>
            </w:r>
            <w:r w:rsidRPr="00DF44B9">
              <w:rPr>
                <w:rFonts w:hint="cs"/>
                <w:b/>
                <w:bCs/>
                <w:rtl/>
              </w:rPr>
              <w:t>أعمال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الراشدين</w:t>
            </w:r>
            <w:r w:rsidRPr="00DF44B9">
              <w:rPr>
                <w:b/>
                <w:bCs/>
              </w:rPr>
              <w:t xml:space="preserve"> (4/4)</w:t>
            </w:r>
          </w:p>
        </w:tc>
        <w:tc>
          <w:tcPr>
            <w:tcW w:w="547" w:type="pct"/>
            <w:hideMark/>
          </w:tcPr>
          <w:p w14:paraId="2EF98B84" w14:textId="5225F09D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 ١٣/٨/١٤٤٧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١٧/٨/١٤٤٧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366A1A6D" w14:textId="167BAB2F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٣</w:t>
            </w:r>
          </w:p>
        </w:tc>
      </w:tr>
      <w:tr w:rsidR="00DF44B9" w:rsidRPr="00DF44B9" w14:paraId="0D0F1899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  <w:shd w:val="clear" w:color="auto" w:fill="D9D9D9" w:themeFill="background1" w:themeFillShade="D9"/>
          </w:tcPr>
          <w:p w14:paraId="3A72028E" w14:textId="22C5AC8B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حصة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مكثفة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23 </w:t>
            </w:r>
            <w:r w:rsidRPr="00DF44B9">
              <w:rPr>
                <w:rFonts w:hint="cs"/>
                <w:b/>
                <w:bCs/>
                <w:rtl/>
              </w:rPr>
              <w:t>المبادئ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والقيم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في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عصر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  <w:rtl/>
              </w:rPr>
              <w:t xml:space="preserve"> (1/3+2/3)</w:t>
            </w:r>
          </w:p>
        </w:tc>
        <w:tc>
          <w:tcPr>
            <w:tcW w:w="1258" w:type="pct"/>
            <w:shd w:val="clear" w:color="auto" w:fill="D9D9D9" w:themeFill="background1" w:themeFillShade="D9"/>
          </w:tcPr>
          <w:p w14:paraId="42D8D654" w14:textId="14791D4D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تطبيقات</w:t>
            </w:r>
            <w:r w:rsidRPr="00DF44B9">
              <w:rPr>
                <w:b/>
                <w:bCs/>
                <w:rtl/>
              </w:rPr>
              <w:t xml:space="preserve"> + </w:t>
            </w:r>
            <w:r w:rsidRPr="00DF44B9">
              <w:rPr>
                <w:rFonts w:hint="cs"/>
                <w:b/>
                <w:bCs/>
                <w:rtl/>
              </w:rPr>
              <w:t>أسئلة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مراجعة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للدرس</w:t>
            </w:r>
            <w:r w:rsidRPr="00DF44B9">
              <w:rPr>
                <w:b/>
                <w:bCs/>
                <w:rtl/>
              </w:rPr>
              <w:t xml:space="preserve"> 22</w:t>
            </w:r>
          </w:p>
        </w:tc>
        <w:tc>
          <w:tcPr>
            <w:tcW w:w="1401" w:type="pct"/>
            <w:shd w:val="clear" w:color="auto" w:fill="D9D9D9" w:themeFill="background1" w:themeFillShade="D9"/>
          </w:tcPr>
          <w:p w14:paraId="13A33F11" w14:textId="0565CD6C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22: </w:t>
            </w:r>
            <w:r w:rsidRPr="00DF44B9">
              <w:rPr>
                <w:rFonts w:hint="cs"/>
                <w:b/>
                <w:bCs/>
                <w:rtl/>
              </w:rPr>
              <w:t>جهود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في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نشر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الإسلام</w:t>
            </w:r>
            <w:r w:rsidRPr="00DF44B9">
              <w:rPr>
                <w:b/>
                <w:bCs/>
              </w:rPr>
              <w:t xml:space="preserve"> (3/3)</w:t>
            </w:r>
          </w:p>
        </w:tc>
        <w:tc>
          <w:tcPr>
            <w:tcW w:w="547" w:type="pct"/>
            <w:shd w:val="clear" w:color="auto" w:fill="D9D9D9" w:themeFill="background1" w:themeFillShade="D9"/>
            <w:hideMark/>
          </w:tcPr>
          <w:p w14:paraId="78B72DE3" w14:textId="1B7E420D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٢٠/٨/١٤٤٧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٢٤/٨/١٤٤٧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26685EF1" w14:textId="2162DCF4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٤</w:t>
            </w:r>
          </w:p>
        </w:tc>
      </w:tr>
      <w:tr w:rsidR="00DF44B9" w:rsidRPr="00DF44B9" w14:paraId="69F4FD12" w14:textId="77777777" w:rsidTr="00DF44B9">
        <w:trPr>
          <w:trHeight w:val="391"/>
          <w:tblCellSpacing w:w="15" w:type="dxa"/>
          <w:jc w:val="center"/>
        </w:trPr>
        <w:tc>
          <w:tcPr>
            <w:tcW w:w="1278" w:type="pct"/>
          </w:tcPr>
          <w:p w14:paraId="172F5F48" w14:textId="2D864F6C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تقويم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الوحدة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الخامسة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عصر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الراشدين</w:t>
            </w:r>
          </w:p>
        </w:tc>
        <w:tc>
          <w:tcPr>
            <w:tcW w:w="1258" w:type="pct"/>
          </w:tcPr>
          <w:p w14:paraId="0F66FB64" w14:textId="14A1BC00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تطبيقات</w:t>
            </w:r>
            <w:r w:rsidRPr="00DF44B9">
              <w:rPr>
                <w:b/>
                <w:bCs/>
                <w:rtl/>
              </w:rPr>
              <w:t xml:space="preserve"> + </w:t>
            </w:r>
            <w:r w:rsidRPr="00DF44B9">
              <w:rPr>
                <w:rFonts w:hint="cs"/>
                <w:b/>
                <w:bCs/>
                <w:rtl/>
              </w:rPr>
              <w:t>تقويم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للدرس</w:t>
            </w:r>
            <w:r w:rsidRPr="00DF44B9">
              <w:rPr>
                <w:b/>
                <w:bCs/>
                <w:rtl/>
              </w:rPr>
              <w:t xml:space="preserve"> 23</w:t>
            </w:r>
          </w:p>
        </w:tc>
        <w:tc>
          <w:tcPr>
            <w:tcW w:w="1401" w:type="pct"/>
          </w:tcPr>
          <w:p w14:paraId="7CC6E193" w14:textId="1BB616B5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23: </w:t>
            </w:r>
            <w:r w:rsidRPr="00DF44B9">
              <w:rPr>
                <w:rFonts w:hint="cs"/>
                <w:b/>
                <w:bCs/>
                <w:rtl/>
              </w:rPr>
              <w:t>المبادئ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والقيم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في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عصر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الخلفاء</w:t>
            </w:r>
            <w:r w:rsidRPr="00DF44B9">
              <w:rPr>
                <w:b/>
                <w:bCs/>
              </w:rPr>
              <w:t xml:space="preserve"> (3/3)</w:t>
            </w:r>
          </w:p>
        </w:tc>
        <w:tc>
          <w:tcPr>
            <w:tcW w:w="547" w:type="pct"/>
            <w:hideMark/>
          </w:tcPr>
          <w:p w14:paraId="74C8B1B8" w14:textId="119290FF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 ٢٧/٨/١٤٤٧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٢/٩/١٤٤٧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5256E0A5" w14:textId="68C33CED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٥</w:t>
            </w:r>
          </w:p>
        </w:tc>
      </w:tr>
      <w:tr w:rsidR="00DF44B9" w:rsidRPr="00DF44B9" w14:paraId="3312BA23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  <w:shd w:val="clear" w:color="auto" w:fill="D9D9D9" w:themeFill="background1" w:themeFillShade="D9"/>
          </w:tcPr>
          <w:p w14:paraId="769D814A" w14:textId="3391D4E7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24: </w:t>
            </w:r>
            <w:r w:rsidRPr="00DF44B9">
              <w:rPr>
                <w:rFonts w:hint="cs"/>
                <w:b/>
                <w:bCs/>
                <w:rtl/>
              </w:rPr>
              <w:t>الهوية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الذاتية</w:t>
            </w:r>
            <w:r w:rsidRPr="00DF44B9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1258" w:type="pct"/>
            <w:shd w:val="clear" w:color="auto" w:fill="D9D9D9" w:themeFill="background1" w:themeFillShade="D9"/>
          </w:tcPr>
          <w:p w14:paraId="1375E75A" w14:textId="7CA16FC4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24: </w:t>
            </w:r>
            <w:r w:rsidRPr="00DF44B9">
              <w:rPr>
                <w:rFonts w:hint="cs"/>
                <w:b/>
                <w:bCs/>
                <w:rtl/>
              </w:rPr>
              <w:t>الهوية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الذاتية</w:t>
            </w:r>
            <w:r w:rsidRPr="00DF44B9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1401" w:type="pct"/>
            <w:shd w:val="clear" w:color="auto" w:fill="E59EDC" w:themeFill="accent5" w:themeFillTint="66"/>
          </w:tcPr>
          <w:p w14:paraId="2D3917BA" w14:textId="5849A7D7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إجازة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يوم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التأسيس</w:t>
            </w:r>
          </w:p>
        </w:tc>
        <w:tc>
          <w:tcPr>
            <w:tcW w:w="547" w:type="pct"/>
            <w:shd w:val="clear" w:color="auto" w:fill="D9D9D9" w:themeFill="background1" w:themeFillShade="D9"/>
            <w:hideMark/>
          </w:tcPr>
          <w:p w14:paraId="024FFE9C" w14:textId="7AF4649C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 ٥/٩/١٤٤٧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٩/٩/١٤٤٧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51E75773" w14:textId="25054A75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٦</w:t>
            </w:r>
          </w:p>
        </w:tc>
      </w:tr>
      <w:tr w:rsidR="00DF44B9" w:rsidRPr="00DF44B9" w14:paraId="677687C5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</w:tcPr>
          <w:p w14:paraId="707B95A5" w14:textId="1CB8C3D7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26: </w:t>
            </w:r>
            <w:r w:rsidRPr="00DF44B9">
              <w:rPr>
                <w:rFonts w:hint="cs"/>
                <w:b/>
                <w:bCs/>
                <w:rtl/>
              </w:rPr>
              <w:t>التفاعل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الاجتماعي</w:t>
            </w:r>
            <w:r w:rsidRPr="00DF44B9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1258" w:type="pct"/>
          </w:tcPr>
          <w:p w14:paraId="5028DF57" w14:textId="773DD5AF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25: </w:t>
            </w:r>
            <w:r w:rsidRPr="00DF44B9">
              <w:rPr>
                <w:rFonts w:hint="cs"/>
                <w:b/>
                <w:bCs/>
                <w:rtl/>
              </w:rPr>
              <w:t>التنمية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الذاتية</w:t>
            </w:r>
            <w:r w:rsidRPr="00DF44B9">
              <w:rPr>
                <w:b/>
                <w:bCs/>
                <w:rtl/>
              </w:rPr>
              <w:t xml:space="preserve"> (3/3) + </w:t>
            </w:r>
            <w:r w:rsidRPr="00DF44B9">
              <w:rPr>
                <w:rFonts w:hint="cs"/>
                <w:b/>
                <w:bCs/>
                <w:rtl/>
              </w:rPr>
              <w:t>تطبيقات</w:t>
            </w:r>
          </w:p>
        </w:tc>
        <w:tc>
          <w:tcPr>
            <w:tcW w:w="1401" w:type="pct"/>
          </w:tcPr>
          <w:p w14:paraId="4B0CE4F2" w14:textId="1A3B9ED3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حصة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مكثفة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25 </w:t>
            </w:r>
            <w:r w:rsidRPr="00DF44B9">
              <w:rPr>
                <w:rFonts w:hint="cs"/>
                <w:b/>
                <w:bCs/>
                <w:rtl/>
              </w:rPr>
              <w:t>التنمية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الذاتية</w:t>
            </w:r>
            <w:r w:rsidRPr="00DF44B9">
              <w:rPr>
                <w:b/>
                <w:bCs/>
              </w:rPr>
              <w:t xml:space="preserve"> (1/2+2/2)</w:t>
            </w:r>
          </w:p>
        </w:tc>
        <w:tc>
          <w:tcPr>
            <w:tcW w:w="547" w:type="pct"/>
            <w:hideMark/>
          </w:tcPr>
          <w:p w14:paraId="48B7F7AC" w14:textId="7130A8FC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 ١٢/٩/١٤٤٧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١٦/٩/١٤٤٧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54A56091" w14:textId="570635BB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٧</w:t>
            </w:r>
          </w:p>
        </w:tc>
      </w:tr>
      <w:tr w:rsidR="00DF44B9" w:rsidRPr="00DF44B9" w14:paraId="4D7890D5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  <w:shd w:val="clear" w:color="auto" w:fill="D9D9D9" w:themeFill="background1" w:themeFillShade="D9"/>
          </w:tcPr>
          <w:p w14:paraId="49437C63" w14:textId="7C48CF0E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27: </w:t>
            </w:r>
            <w:r w:rsidRPr="00DF44B9">
              <w:rPr>
                <w:rFonts w:hint="cs"/>
                <w:b/>
                <w:bCs/>
                <w:rtl/>
              </w:rPr>
              <w:t>مفهوم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  <w:rtl/>
              </w:rPr>
              <w:t xml:space="preserve"> (1/3)</w:t>
            </w:r>
          </w:p>
        </w:tc>
        <w:tc>
          <w:tcPr>
            <w:tcW w:w="1258" w:type="pct"/>
            <w:shd w:val="clear" w:color="auto" w:fill="D9D9D9" w:themeFill="background1" w:themeFillShade="D9"/>
          </w:tcPr>
          <w:p w14:paraId="3D07CA6A" w14:textId="103C3417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تقويم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الوحدة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السادسة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الهوية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الشخصية</w:t>
            </w:r>
          </w:p>
        </w:tc>
        <w:tc>
          <w:tcPr>
            <w:tcW w:w="1401" w:type="pct"/>
            <w:shd w:val="clear" w:color="auto" w:fill="D9D9D9" w:themeFill="background1" w:themeFillShade="D9"/>
          </w:tcPr>
          <w:p w14:paraId="6EED2649" w14:textId="70A70E53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26: </w:t>
            </w:r>
            <w:r w:rsidRPr="00DF44B9">
              <w:rPr>
                <w:rFonts w:hint="cs"/>
                <w:b/>
                <w:bCs/>
                <w:rtl/>
              </w:rPr>
              <w:t>التفاعل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الاجتماعي</w:t>
            </w:r>
            <w:r w:rsidRPr="00DF44B9">
              <w:rPr>
                <w:b/>
                <w:bCs/>
              </w:rPr>
              <w:t xml:space="preserve"> (2/2)</w:t>
            </w:r>
          </w:p>
        </w:tc>
        <w:tc>
          <w:tcPr>
            <w:tcW w:w="547" w:type="pct"/>
            <w:shd w:val="clear" w:color="auto" w:fill="D9D9D9" w:themeFill="background1" w:themeFillShade="D9"/>
            <w:hideMark/>
          </w:tcPr>
          <w:p w14:paraId="1AE2C04C" w14:textId="01A20994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 ١٠/١٠/١٤٤٧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١٤/١٠/١٤٤٧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07F7EE2B" w14:textId="24482EDC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٨</w:t>
            </w:r>
          </w:p>
        </w:tc>
      </w:tr>
      <w:tr w:rsidR="00DF44B9" w:rsidRPr="00DF44B9" w14:paraId="5C80A886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</w:tcPr>
          <w:p w14:paraId="25591179" w14:textId="53DD7A4A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28: </w:t>
            </w:r>
            <w:r w:rsidRPr="00DF44B9">
              <w:rPr>
                <w:rFonts w:hint="cs"/>
                <w:b/>
                <w:bCs/>
                <w:rtl/>
              </w:rPr>
              <w:t>ركائز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  <w:rtl/>
              </w:rPr>
              <w:t xml:space="preserve"> (1/3)</w:t>
            </w:r>
          </w:p>
        </w:tc>
        <w:tc>
          <w:tcPr>
            <w:tcW w:w="1258" w:type="pct"/>
          </w:tcPr>
          <w:p w14:paraId="65001D7B" w14:textId="72A957B3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27: </w:t>
            </w:r>
            <w:r w:rsidRPr="00DF44B9">
              <w:rPr>
                <w:rFonts w:hint="cs"/>
                <w:b/>
                <w:bCs/>
                <w:rtl/>
              </w:rPr>
              <w:t>مفهوم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  <w:rtl/>
              </w:rPr>
              <w:t xml:space="preserve"> (3/3)</w:t>
            </w:r>
          </w:p>
        </w:tc>
        <w:tc>
          <w:tcPr>
            <w:tcW w:w="1401" w:type="pct"/>
          </w:tcPr>
          <w:p w14:paraId="5077DF4F" w14:textId="659660AA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27: </w:t>
            </w:r>
            <w:r w:rsidRPr="00DF44B9">
              <w:rPr>
                <w:rFonts w:hint="cs"/>
                <w:b/>
                <w:bCs/>
                <w:rtl/>
              </w:rPr>
              <w:t>مفهوم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</w:rPr>
              <w:t xml:space="preserve"> (2/3)</w:t>
            </w:r>
          </w:p>
        </w:tc>
        <w:tc>
          <w:tcPr>
            <w:tcW w:w="547" w:type="pct"/>
            <w:hideMark/>
          </w:tcPr>
          <w:p w14:paraId="21BEBB8F" w14:textId="3D17A7FB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 ١٧/١٠/١٤٤٧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٢١/١٠/١٤٤٧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2D2E18F8" w14:textId="003A854B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٩</w:t>
            </w:r>
          </w:p>
        </w:tc>
      </w:tr>
      <w:tr w:rsidR="00DF44B9" w:rsidRPr="00DF44B9" w14:paraId="5E442A94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  <w:shd w:val="clear" w:color="auto" w:fill="D9D9D9" w:themeFill="background1" w:themeFillShade="D9"/>
          </w:tcPr>
          <w:p w14:paraId="4ECE12FE" w14:textId="550756AA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29: </w:t>
            </w:r>
            <w:r w:rsidRPr="00DF44B9">
              <w:rPr>
                <w:rFonts w:hint="cs"/>
                <w:b/>
                <w:bCs/>
                <w:rtl/>
              </w:rPr>
              <w:t>مجالات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  <w:rtl/>
              </w:rPr>
              <w:t xml:space="preserve"> (1/3)</w:t>
            </w:r>
          </w:p>
        </w:tc>
        <w:tc>
          <w:tcPr>
            <w:tcW w:w="1258" w:type="pct"/>
            <w:shd w:val="clear" w:color="auto" w:fill="D9D9D9" w:themeFill="background1" w:themeFillShade="D9"/>
          </w:tcPr>
          <w:p w14:paraId="52BB6CD8" w14:textId="159489BB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28: </w:t>
            </w:r>
            <w:r w:rsidRPr="00DF44B9">
              <w:rPr>
                <w:rFonts w:hint="cs"/>
                <w:b/>
                <w:bCs/>
                <w:rtl/>
              </w:rPr>
              <w:t>ركائز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  <w:rtl/>
              </w:rPr>
              <w:t xml:space="preserve"> (3/3)</w:t>
            </w:r>
          </w:p>
        </w:tc>
        <w:tc>
          <w:tcPr>
            <w:tcW w:w="1401" w:type="pct"/>
            <w:shd w:val="clear" w:color="auto" w:fill="D9D9D9" w:themeFill="background1" w:themeFillShade="D9"/>
          </w:tcPr>
          <w:p w14:paraId="7B4B7AC0" w14:textId="7E7499D4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28: </w:t>
            </w:r>
            <w:r w:rsidRPr="00DF44B9">
              <w:rPr>
                <w:rFonts w:hint="cs"/>
                <w:b/>
                <w:bCs/>
                <w:rtl/>
              </w:rPr>
              <w:t>ركائز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</w:rPr>
              <w:t xml:space="preserve"> (2/3)</w:t>
            </w:r>
          </w:p>
        </w:tc>
        <w:tc>
          <w:tcPr>
            <w:tcW w:w="547" w:type="pct"/>
            <w:shd w:val="clear" w:color="auto" w:fill="D9D9D9" w:themeFill="background1" w:themeFillShade="D9"/>
            <w:hideMark/>
          </w:tcPr>
          <w:p w14:paraId="19B10140" w14:textId="44ACA2B2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 ٢٤/١٠/١٤٤٧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٢٨/١٠/١٤٤٧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3689C480" w14:textId="601839C7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١٠</w:t>
            </w:r>
          </w:p>
        </w:tc>
      </w:tr>
      <w:tr w:rsidR="00DF44B9" w:rsidRPr="00DF44B9" w14:paraId="0C80B824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</w:tcPr>
          <w:p w14:paraId="782265ED" w14:textId="5A3E647B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حصة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مكثفة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30 </w:t>
            </w:r>
            <w:r w:rsidRPr="00DF44B9">
              <w:rPr>
                <w:rFonts w:hint="cs"/>
                <w:b/>
                <w:bCs/>
                <w:rtl/>
              </w:rPr>
              <w:t>مؤسسات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  <w:rtl/>
              </w:rPr>
              <w:t xml:space="preserve"> (1/3+2/3)</w:t>
            </w:r>
          </w:p>
        </w:tc>
        <w:tc>
          <w:tcPr>
            <w:tcW w:w="1258" w:type="pct"/>
          </w:tcPr>
          <w:p w14:paraId="5AAD2018" w14:textId="26A1B64D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29: </w:t>
            </w:r>
            <w:r w:rsidRPr="00DF44B9">
              <w:rPr>
                <w:rFonts w:hint="cs"/>
                <w:b/>
                <w:bCs/>
                <w:rtl/>
              </w:rPr>
              <w:t>مجالات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  <w:rtl/>
              </w:rPr>
              <w:t xml:space="preserve"> (3/3)</w:t>
            </w:r>
          </w:p>
        </w:tc>
        <w:tc>
          <w:tcPr>
            <w:tcW w:w="1401" w:type="pct"/>
          </w:tcPr>
          <w:p w14:paraId="3EB5213E" w14:textId="24DB65DE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29: </w:t>
            </w:r>
            <w:r w:rsidRPr="00DF44B9">
              <w:rPr>
                <w:rFonts w:hint="cs"/>
                <w:b/>
                <w:bCs/>
                <w:rtl/>
              </w:rPr>
              <w:t>مجالات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</w:rPr>
              <w:t xml:space="preserve"> (2/3)</w:t>
            </w:r>
          </w:p>
        </w:tc>
        <w:tc>
          <w:tcPr>
            <w:tcW w:w="547" w:type="pct"/>
            <w:hideMark/>
          </w:tcPr>
          <w:p w14:paraId="45C93046" w14:textId="7EBE1F49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>٢/١١/١٤٤٧ ٦/١١/١٤٤٧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524DC4B8" w14:textId="1C6D7597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١١</w:t>
            </w:r>
          </w:p>
        </w:tc>
      </w:tr>
      <w:tr w:rsidR="00DF44B9" w:rsidRPr="00DF44B9" w14:paraId="523AD9AE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  <w:shd w:val="clear" w:color="auto" w:fill="D9D9D9" w:themeFill="background1" w:themeFillShade="D9"/>
          </w:tcPr>
          <w:p w14:paraId="4124E2C4" w14:textId="0FDFAA7A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31: </w:t>
            </w:r>
            <w:r w:rsidRPr="00DF44B9">
              <w:rPr>
                <w:rFonts w:hint="cs"/>
                <w:b/>
                <w:bCs/>
                <w:rtl/>
              </w:rPr>
              <w:t>المواطن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والأمن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  <w:rtl/>
              </w:rPr>
              <w:t xml:space="preserve"> (1/3)</w:t>
            </w:r>
          </w:p>
        </w:tc>
        <w:tc>
          <w:tcPr>
            <w:tcW w:w="1258" w:type="pct"/>
            <w:shd w:val="clear" w:color="auto" w:fill="D9D9D9" w:themeFill="background1" w:themeFillShade="D9"/>
          </w:tcPr>
          <w:p w14:paraId="3F1C610E" w14:textId="129BBFF9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تطبيقات</w:t>
            </w:r>
            <w:r w:rsidRPr="00DF44B9">
              <w:rPr>
                <w:b/>
                <w:bCs/>
                <w:rtl/>
              </w:rPr>
              <w:t>/</w:t>
            </w:r>
            <w:r w:rsidRPr="00DF44B9">
              <w:rPr>
                <w:rFonts w:hint="cs"/>
                <w:b/>
                <w:bCs/>
                <w:rtl/>
              </w:rPr>
              <w:t>أنشطة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على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مؤسسات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</w:p>
        </w:tc>
        <w:tc>
          <w:tcPr>
            <w:tcW w:w="1401" w:type="pct"/>
            <w:shd w:val="clear" w:color="auto" w:fill="D9D9D9" w:themeFill="background1" w:themeFillShade="D9"/>
          </w:tcPr>
          <w:p w14:paraId="3EC4267C" w14:textId="7C206907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30: </w:t>
            </w:r>
            <w:r w:rsidRPr="00DF44B9">
              <w:rPr>
                <w:rFonts w:hint="cs"/>
                <w:b/>
                <w:bCs/>
                <w:rtl/>
              </w:rPr>
              <w:t>مؤسسات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</w:rPr>
              <w:t xml:space="preserve"> (3/3)</w:t>
            </w:r>
          </w:p>
        </w:tc>
        <w:tc>
          <w:tcPr>
            <w:tcW w:w="547" w:type="pct"/>
            <w:shd w:val="clear" w:color="auto" w:fill="D9D9D9" w:themeFill="background1" w:themeFillShade="D9"/>
            <w:hideMark/>
          </w:tcPr>
          <w:p w14:paraId="06053912" w14:textId="341C4F8D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b/>
                <w:bCs/>
                <w:sz w:val="18"/>
                <w:szCs w:val="18"/>
                <w:rtl/>
              </w:rPr>
              <w:t>٩/١١/١٤٤٧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١٣/١١/١٤٤٧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116B08BC" w14:textId="2E44F21B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١٢</w:t>
            </w:r>
          </w:p>
        </w:tc>
      </w:tr>
      <w:tr w:rsidR="00DF44B9" w:rsidRPr="00DF44B9" w14:paraId="701ECF7E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</w:tcPr>
          <w:p w14:paraId="36BDC9B2" w14:textId="026A2CE1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تقويم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الوحدة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السابعة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</w:p>
        </w:tc>
        <w:tc>
          <w:tcPr>
            <w:tcW w:w="1258" w:type="pct"/>
          </w:tcPr>
          <w:p w14:paraId="29EF7134" w14:textId="3E48669D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31: </w:t>
            </w:r>
            <w:r w:rsidRPr="00DF44B9">
              <w:rPr>
                <w:rFonts w:hint="cs"/>
                <w:b/>
                <w:bCs/>
                <w:rtl/>
              </w:rPr>
              <w:t>المواطن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والأمن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  <w:rtl/>
              </w:rPr>
              <w:t xml:space="preserve"> (3/3)</w:t>
            </w:r>
          </w:p>
        </w:tc>
        <w:tc>
          <w:tcPr>
            <w:tcW w:w="1401" w:type="pct"/>
          </w:tcPr>
          <w:p w14:paraId="61D6B2ED" w14:textId="7A957BB0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31: </w:t>
            </w:r>
            <w:r w:rsidRPr="00DF44B9">
              <w:rPr>
                <w:rFonts w:hint="cs"/>
                <w:b/>
                <w:bCs/>
                <w:rtl/>
              </w:rPr>
              <w:t>المواطن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والأمن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</w:rPr>
              <w:t xml:space="preserve"> (2/3)</w:t>
            </w:r>
          </w:p>
        </w:tc>
        <w:tc>
          <w:tcPr>
            <w:tcW w:w="547" w:type="pct"/>
            <w:hideMark/>
          </w:tcPr>
          <w:p w14:paraId="049B228A" w14:textId="6F528DFC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 ١٦/١١/١٤٤٧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٢٠/١١/١٤٤٧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4E88C5F3" w14:textId="2608BDE4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١٣</w:t>
            </w:r>
          </w:p>
        </w:tc>
      </w:tr>
      <w:tr w:rsidR="00DF44B9" w:rsidRPr="00DF44B9" w14:paraId="4420C3F6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  <w:shd w:val="clear" w:color="auto" w:fill="D9D9D9" w:themeFill="background1" w:themeFillShade="D9"/>
          </w:tcPr>
          <w:p w14:paraId="690B1B44" w14:textId="53B6F9EF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33: </w:t>
            </w:r>
            <w:r w:rsidRPr="00DF44B9">
              <w:rPr>
                <w:rFonts w:hint="cs"/>
                <w:b/>
                <w:bCs/>
                <w:rtl/>
              </w:rPr>
              <w:t>أركان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الحوار</w:t>
            </w:r>
            <w:r w:rsidRPr="00DF44B9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1258" w:type="pct"/>
            <w:shd w:val="clear" w:color="auto" w:fill="D9D9D9" w:themeFill="background1" w:themeFillShade="D9"/>
          </w:tcPr>
          <w:p w14:paraId="6A2201B4" w14:textId="2D9F2E5A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32: </w:t>
            </w:r>
            <w:r w:rsidRPr="00DF44B9">
              <w:rPr>
                <w:rFonts w:hint="cs"/>
                <w:b/>
                <w:bCs/>
                <w:rtl/>
              </w:rPr>
              <w:t>مفهوم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الحوار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وأهميته</w:t>
            </w:r>
            <w:r w:rsidRPr="00DF44B9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1401" w:type="pct"/>
            <w:shd w:val="clear" w:color="auto" w:fill="D9D9D9" w:themeFill="background1" w:themeFillShade="D9"/>
          </w:tcPr>
          <w:p w14:paraId="35A835DA" w14:textId="4EC1F515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32: </w:t>
            </w:r>
            <w:r w:rsidRPr="00DF44B9">
              <w:rPr>
                <w:rFonts w:hint="cs"/>
                <w:b/>
                <w:bCs/>
                <w:rtl/>
              </w:rPr>
              <w:t>مفهوم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الحوار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وأهميته</w:t>
            </w:r>
            <w:r w:rsidRPr="00DF44B9">
              <w:rPr>
                <w:b/>
                <w:bCs/>
              </w:rPr>
              <w:t xml:space="preserve"> (1/2)</w:t>
            </w:r>
          </w:p>
        </w:tc>
        <w:tc>
          <w:tcPr>
            <w:tcW w:w="547" w:type="pct"/>
            <w:shd w:val="clear" w:color="auto" w:fill="D9D9D9" w:themeFill="background1" w:themeFillShade="D9"/>
            <w:hideMark/>
          </w:tcPr>
          <w:p w14:paraId="1126AF69" w14:textId="125964CB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DF44B9">
              <w:rPr>
                <w:b/>
                <w:bCs/>
                <w:sz w:val="18"/>
                <w:szCs w:val="18"/>
                <w:rtl/>
              </w:rPr>
              <w:t xml:space="preserve"> ٢٣/١١/١٤٤٧ </w:t>
            </w:r>
            <w:r w:rsidRPr="00DF44B9">
              <w:rPr>
                <w:b/>
                <w:bCs/>
                <w:sz w:val="18"/>
                <w:szCs w:val="18"/>
                <w:rtl/>
              </w:rPr>
              <w:br/>
              <w:t>٢٧/١١/١٤٤٧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14240000" w14:textId="3869A3A1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١٤</w:t>
            </w:r>
          </w:p>
        </w:tc>
      </w:tr>
      <w:tr w:rsidR="00DF44B9" w:rsidRPr="00DF44B9" w14:paraId="210ED124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</w:tcPr>
          <w:p w14:paraId="380A848B" w14:textId="01E3FDED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34: </w:t>
            </w:r>
            <w:r w:rsidRPr="00DF44B9">
              <w:rPr>
                <w:rFonts w:hint="cs"/>
                <w:b/>
                <w:bCs/>
                <w:rtl/>
              </w:rPr>
              <w:t>آداب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الحوار</w:t>
            </w:r>
            <w:r w:rsidRPr="00DF44B9">
              <w:rPr>
                <w:b/>
                <w:bCs/>
                <w:rtl/>
              </w:rPr>
              <w:t xml:space="preserve"> (2/3)</w:t>
            </w:r>
          </w:p>
        </w:tc>
        <w:tc>
          <w:tcPr>
            <w:tcW w:w="1258" w:type="pct"/>
          </w:tcPr>
          <w:p w14:paraId="068B899D" w14:textId="229111AA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34: </w:t>
            </w:r>
            <w:r w:rsidRPr="00DF44B9">
              <w:rPr>
                <w:rFonts w:hint="cs"/>
                <w:b/>
                <w:bCs/>
                <w:rtl/>
              </w:rPr>
              <w:t>آداب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الحوار</w:t>
            </w:r>
            <w:r w:rsidRPr="00DF44B9">
              <w:rPr>
                <w:b/>
                <w:bCs/>
                <w:rtl/>
              </w:rPr>
              <w:t xml:space="preserve"> (1/3)</w:t>
            </w:r>
          </w:p>
        </w:tc>
        <w:tc>
          <w:tcPr>
            <w:tcW w:w="1401" w:type="pct"/>
          </w:tcPr>
          <w:p w14:paraId="322AF998" w14:textId="325F72D0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33: </w:t>
            </w:r>
            <w:r w:rsidRPr="00DF44B9">
              <w:rPr>
                <w:rFonts w:hint="cs"/>
                <w:b/>
                <w:bCs/>
                <w:rtl/>
              </w:rPr>
              <w:t>أركان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الحوار</w:t>
            </w:r>
            <w:r w:rsidRPr="00DF44B9">
              <w:rPr>
                <w:b/>
                <w:bCs/>
              </w:rPr>
              <w:t xml:space="preserve"> (2/2)</w:t>
            </w:r>
          </w:p>
        </w:tc>
        <w:tc>
          <w:tcPr>
            <w:tcW w:w="547" w:type="pct"/>
          </w:tcPr>
          <w:p w14:paraId="35B6007B" w14:textId="3C73E891" w:rsidR="00DF44B9" w:rsidRPr="00DF44B9" w:rsidRDefault="00DF44B9" w:rsidP="00DF44B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٣٠/١١/١٤٤٧</w:t>
            </w:r>
            <w:r w:rsidRPr="00DF44B9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٤/١٢/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1447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223D345E" w14:textId="47B71C1F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١٥</w:t>
            </w:r>
          </w:p>
        </w:tc>
      </w:tr>
      <w:tr w:rsidR="00DF44B9" w:rsidRPr="00DF44B9" w14:paraId="486C99DD" w14:textId="77777777" w:rsidTr="00DF44B9">
        <w:trPr>
          <w:trHeight w:val="391"/>
          <w:tblCellSpacing w:w="15" w:type="dxa"/>
          <w:jc w:val="center"/>
        </w:trPr>
        <w:tc>
          <w:tcPr>
            <w:tcW w:w="1278" w:type="pct"/>
            <w:shd w:val="clear" w:color="auto" w:fill="D9D9D9" w:themeFill="background1" w:themeFillShade="D9"/>
          </w:tcPr>
          <w:p w14:paraId="507A277F" w14:textId="12C46E0E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34: </w:t>
            </w:r>
            <w:r w:rsidRPr="00DF44B9">
              <w:rPr>
                <w:rFonts w:hint="cs"/>
                <w:b/>
                <w:bCs/>
                <w:rtl/>
              </w:rPr>
              <w:t>آداب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الحوار</w:t>
            </w:r>
            <w:r w:rsidRPr="00DF44B9">
              <w:rPr>
                <w:b/>
                <w:bCs/>
                <w:rtl/>
              </w:rPr>
              <w:t xml:space="preserve"> (3/3)</w:t>
            </w:r>
          </w:p>
        </w:tc>
        <w:tc>
          <w:tcPr>
            <w:tcW w:w="1258" w:type="pct"/>
            <w:shd w:val="clear" w:color="auto" w:fill="E59EDC" w:themeFill="accent5" w:themeFillTint="66"/>
          </w:tcPr>
          <w:p w14:paraId="794A0FAC" w14:textId="14BED66C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إجازة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عيد</w:t>
            </w:r>
            <w:r w:rsidRPr="00DF44B9">
              <w:rPr>
                <w:b/>
                <w:bCs/>
                <w:rtl/>
              </w:rPr>
              <w:t xml:space="preserve"> </w:t>
            </w:r>
            <w:proofErr w:type="spellStart"/>
            <w:r w:rsidRPr="00DF44B9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1401" w:type="pct"/>
            <w:shd w:val="clear" w:color="auto" w:fill="E59EDC" w:themeFill="accent5" w:themeFillTint="66"/>
          </w:tcPr>
          <w:p w14:paraId="29481FD7" w14:textId="78349DB6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إجازة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عيد</w:t>
            </w:r>
            <w:r w:rsidRPr="00DF44B9">
              <w:rPr>
                <w:b/>
                <w:bCs/>
                <w:rtl/>
              </w:rPr>
              <w:t xml:space="preserve"> </w:t>
            </w:r>
            <w:proofErr w:type="spellStart"/>
            <w:r w:rsidRPr="00DF44B9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547" w:type="pct"/>
            <w:shd w:val="clear" w:color="auto" w:fill="D9D9D9" w:themeFill="background1" w:themeFillShade="D9"/>
          </w:tcPr>
          <w:p w14:paraId="4EFA3360" w14:textId="6BEEF25D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١٤/١٢/١٤٤٧</w:t>
            </w:r>
            <w:r w:rsidRPr="00DF44B9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١٨/١٢/١٤٤٧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6F91D385" w14:textId="56BEB9C9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١٦</w:t>
            </w:r>
          </w:p>
        </w:tc>
      </w:tr>
      <w:tr w:rsidR="00DF44B9" w:rsidRPr="00DF44B9" w14:paraId="4ED44A50" w14:textId="77777777" w:rsidTr="00DF44B9">
        <w:trPr>
          <w:trHeight w:val="382"/>
          <w:tblCellSpacing w:w="15" w:type="dxa"/>
          <w:jc w:val="center"/>
        </w:trPr>
        <w:tc>
          <w:tcPr>
            <w:tcW w:w="1278" w:type="pct"/>
          </w:tcPr>
          <w:p w14:paraId="09579991" w14:textId="15933CF7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تقويم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الوحدة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الثامنة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الحوار</w:t>
            </w:r>
          </w:p>
        </w:tc>
        <w:tc>
          <w:tcPr>
            <w:tcW w:w="1258" w:type="pct"/>
          </w:tcPr>
          <w:p w14:paraId="00AB00D5" w14:textId="4C968E4C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تطبيقات</w:t>
            </w:r>
            <w:r w:rsidRPr="00DF44B9">
              <w:rPr>
                <w:b/>
                <w:bCs/>
                <w:rtl/>
              </w:rPr>
              <w:t>/</w:t>
            </w:r>
            <w:r w:rsidRPr="00DF44B9">
              <w:rPr>
                <w:rFonts w:hint="cs"/>
                <w:b/>
                <w:bCs/>
                <w:rtl/>
              </w:rPr>
              <w:t>مهارة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حوار</w:t>
            </w:r>
            <w:r w:rsidRPr="00DF44B9">
              <w:rPr>
                <w:b/>
                <w:bCs/>
                <w:rtl/>
              </w:rPr>
              <w:t xml:space="preserve"> + </w:t>
            </w:r>
            <w:r w:rsidRPr="00DF44B9">
              <w:rPr>
                <w:rFonts w:hint="cs"/>
                <w:b/>
                <w:bCs/>
                <w:rtl/>
              </w:rPr>
              <w:t>تقويم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تكويني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للدرس</w:t>
            </w:r>
            <w:r w:rsidRPr="00DF44B9">
              <w:rPr>
                <w:b/>
                <w:bCs/>
                <w:rtl/>
              </w:rPr>
              <w:t xml:space="preserve"> 35</w:t>
            </w:r>
          </w:p>
        </w:tc>
        <w:tc>
          <w:tcPr>
            <w:tcW w:w="1401" w:type="pct"/>
          </w:tcPr>
          <w:p w14:paraId="3B4BA4D9" w14:textId="46DDC6C9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حصة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مكثفة</w:t>
            </w:r>
            <w:r w:rsidRPr="00DF44B9">
              <w:rPr>
                <w:b/>
                <w:bCs/>
                <w:rtl/>
              </w:rPr>
              <w:t xml:space="preserve">: </w:t>
            </w:r>
            <w:r w:rsidRPr="00DF44B9">
              <w:rPr>
                <w:rFonts w:hint="cs"/>
                <w:b/>
                <w:bCs/>
                <w:rtl/>
              </w:rPr>
              <w:t>الدرس</w:t>
            </w:r>
            <w:r w:rsidRPr="00DF44B9">
              <w:rPr>
                <w:b/>
                <w:bCs/>
                <w:rtl/>
              </w:rPr>
              <w:t xml:space="preserve"> 35 </w:t>
            </w:r>
            <w:r w:rsidRPr="00DF44B9">
              <w:rPr>
                <w:rFonts w:hint="cs"/>
                <w:b/>
                <w:bCs/>
                <w:rtl/>
              </w:rPr>
              <w:t>الحوار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الوطني</w:t>
            </w:r>
            <w:r w:rsidRPr="00DF44B9">
              <w:rPr>
                <w:b/>
                <w:bCs/>
              </w:rPr>
              <w:t xml:space="preserve"> (1/2+2/2)</w:t>
            </w:r>
          </w:p>
        </w:tc>
        <w:tc>
          <w:tcPr>
            <w:tcW w:w="547" w:type="pct"/>
          </w:tcPr>
          <w:p w14:paraId="5FFFFEE2" w14:textId="79DDAEDD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٢١/١٢/١٤٤٧</w:t>
            </w:r>
            <w:r w:rsidRPr="00DF44B9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٢٥/١٢/١٤٤٧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7AE21889" w14:textId="6DEA3CC4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١٧</w:t>
            </w:r>
          </w:p>
        </w:tc>
      </w:tr>
      <w:tr w:rsidR="00DF44B9" w:rsidRPr="00DF44B9" w14:paraId="0AC0D9AD" w14:textId="77777777" w:rsidTr="00DF44B9">
        <w:trPr>
          <w:trHeight w:val="371"/>
          <w:tblCellSpacing w:w="15" w:type="dxa"/>
          <w:jc w:val="center"/>
        </w:trPr>
        <w:tc>
          <w:tcPr>
            <w:tcW w:w="1278" w:type="pct"/>
            <w:shd w:val="clear" w:color="auto" w:fill="D9D9D9" w:themeFill="background1" w:themeFillShade="D9"/>
          </w:tcPr>
          <w:p w14:paraId="4133B35B" w14:textId="451FEA4E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مراجعة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1258" w:type="pct"/>
            <w:shd w:val="clear" w:color="auto" w:fill="D9D9D9" w:themeFill="background1" w:themeFillShade="D9"/>
          </w:tcPr>
          <w:p w14:paraId="77749128" w14:textId="746C91A4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مراجعة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1401" w:type="pct"/>
            <w:shd w:val="clear" w:color="auto" w:fill="D9D9D9" w:themeFill="background1" w:themeFillShade="D9"/>
          </w:tcPr>
          <w:p w14:paraId="4DF1A956" w14:textId="041C4295" w:rsidR="00DF44B9" w:rsidRPr="00DF44B9" w:rsidRDefault="00DF44B9" w:rsidP="00DF44B9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DF44B9">
              <w:rPr>
                <w:rFonts w:hint="cs"/>
                <w:b/>
                <w:bCs/>
                <w:rtl/>
              </w:rPr>
              <w:t>مراجعة</w:t>
            </w:r>
            <w:r w:rsidRPr="00DF44B9">
              <w:rPr>
                <w:b/>
                <w:bCs/>
                <w:rtl/>
              </w:rPr>
              <w:t xml:space="preserve"> </w:t>
            </w:r>
            <w:r w:rsidRPr="00DF44B9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547" w:type="pct"/>
            <w:shd w:val="clear" w:color="auto" w:fill="D9D9D9" w:themeFill="background1" w:themeFillShade="D9"/>
          </w:tcPr>
          <w:p w14:paraId="4AFA212F" w14:textId="2FBEBD95" w:rsidR="00DF44B9" w:rsidRPr="00DF44B9" w:rsidRDefault="00DF44B9" w:rsidP="00DF44B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٢٨/١٢/١٤٤٧</w:t>
            </w:r>
            <w:r w:rsidRPr="00DF44B9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٣/١/١٤٤٨</w:t>
            </w:r>
          </w:p>
        </w:tc>
        <w:tc>
          <w:tcPr>
            <w:tcW w:w="428" w:type="pct"/>
            <w:shd w:val="clear" w:color="auto" w:fill="A5C9EB" w:themeFill="text2" w:themeFillTint="40"/>
          </w:tcPr>
          <w:p w14:paraId="78D7D2D9" w14:textId="4E2A28DB" w:rsidR="00DF44B9" w:rsidRPr="00DF44B9" w:rsidRDefault="00DF44B9" w:rsidP="00DF44B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F44B9">
              <w:rPr>
                <w:b/>
                <w:bCs/>
                <w:sz w:val="28"/>
                <w:szCs w:val="28"/>
                <w:rtl/>
              </w:rPr>
              <w:t>١٨</w:t>
            </w:r>
          </w:p>
        </w:tc>
      </w:tr>
      <w:tr w:rsidR="009B4EA4" w:rsidRPr="00DF44B9" w14:paraId="6CF08E9D" w14:textId="77777777" w:rsidTr="00ED1680">
        <w:trPr>
          <w:trHeight w:val="371"/>
          <w:tblCellSpacing w:w="15" w:type="dxa"/>
          <w:jc w:val="center"/>
        </w:trPr>
        <w:tc>
          <w:tcPr>
            <w:tcW w:w="4971" w:type="pct"/>
            <w:gridSpan w:val="5"/>
            <w:vAlign w:val="center"/>
          </w:tcPr>
          <w:p w14:paraId="2772749E" w14:textId="074C1C6D" w:rsidR="009B4EA4" w:rsidRPr="00DF44B9" w:rsidRDefault="009B4EA4" w:rsidP="00ED168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DF44B9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: *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F44B9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. *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="00B12597"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5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</w:t>
            </w:r>
            <w:r w:rsidR="00B12597"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2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/1447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DF44B9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. *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="00B12597"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6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/1/1448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F44B9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. *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</w:t>
            </w:r>
            <w:r w:rsidR="00B12597"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0</w:t>
            </w:r>
            <w:r w:rsidRPr="00DF44B9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/1/1448</w:t>
            </w:r>
            <w:r w:rsidRPr="00DF44B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F44B9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.</w:t>
            </w:r>
          </w:p>
        </w:tc>
      </w:tr>
    </w:tbl>
    <w:p w14:paraId="44D04E37" w14:textId="7B42DFF8" w:rsidR="008D7037" w:rsidRDefault="008D7037" w:rsidP="00345B17">
      <w:pPr>
        <w:tabs>
          <w:tab w:val="left" w:pos="9646"/>
        </w:tabs>
        <w:ind w:right="426"/>
        <w:rPr>
          <w:b/>
          <w:bCs/>
          <w:rtl/>
        </w:rPr>
      </w:pPr>
    </w:p>
    <w:p w14:paraId="45AABB16" w14:textId="0E8CACA4" w:rsidR="0073763E" w:rsidRPr="00426517" w:rsidRDefault="00DF44B9" w:rsidP="00DF44B9">
      <w:pPr>
        <w:tabs>
          <w:tab w:val="left" w:pos="9646"/>
        </w:tabs>
        <w:ind w:right="426"/>
        <w:rPr>
          <w:b/>
          <w:bCs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E26D27" wp14:editId="36532746">
                <wp:simplePos x="0" y="0"/>
                <wp:positionH relativeFrom="margin">
                  <wp:posOffset>568960</wp:posOffset>
                </wp:positionH>
                <wp:positionV relativeFrom="paragraph">
                  <wp:posOffset>5715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ED73A" w14:textId="77777777" w:rsidR="00426517" w:rsidRPr="007B1151" w:rsidRDefault="00426517" w:rsidP="00426517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12E26D27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44.8pt;margin-top:.45pt;width:505.5pt;height:110.6pt;flip:x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" filled="f" stroked="f">
                <v:textbox style="mso-fit-shape-to-text:t">
                  <w:txbxContent>
                    <w:p w14:paraId="274ED73A" w14:textId="77777777" w:rsidR="00426517" w:rsidRPr="007B1151" w:rsidRDefault="00426517" w:rsidP="00426517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5B17">
        <w:rPr>
          <w:b/>
          <w:bCs/>
          <w:rtl/>
        </w:rPr>
        <w:tab/>
      </w:r>
      <w:r w:rsidR="00345B17">
        <w:rPr>
          <w:b/>
          <w:bCs/>
          <w:rtl/>
        </w:rPr>
        <w:tab/>
      </w:r>
    </w:p>
    <w:sectPr w:rsidR="0073763E" w:rsidRPr="00426517" w:rsidSect="003430D7">
      <w:headerReference w:type="default" r:id="rId6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AC922" w14:textId="77777777" w:rsidR="001D4A7B" w:rsidRDefault="001D4A7B" w:rsidP="00524E1B">
      <w:pPr>
        <w:spacing w:after="0" w:line="240" w:lineRule="auto"/>
      </w:pPr>
      <w:r>
        <w:separator/>
      </w:r>
    </w:p>
  </w:endnote>
  <w:endnote w:type="continuationSeparator" w:id="0">
    <w:p w14:paraId="1003BF70" w14:textId="77777777" w:rsidR="001D4A7B" w:rsidRDefault="001D4A7B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4386D" w14:textId="77777777" w:rsidR="001D4A7B" w:rsidRDefault="001D4A7B" w:rsidP="00524E1B">
      <w:pPr>
        <w:spacing w:after="0" w:line="240" w:lineRule="auto"/>
      </w:pPr>
      <w:r>
        <w:separator/>
      </w:r>
    </w:p>
  </w:footnote>
  <w:footnote w:type="continuationSeparator" w:id="0">
    <w:p w14:paraId="03D69BE2" w14:textId="77777777" w:rsidR="001D4A7B" w:rsidRDefault="001D4A7B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28CAB702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43E01284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5677CC27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E89BC10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03DB9E6C" w14:textId="77777777" w:rsidR="0039789D" w:rsidRDefault="0039789D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00DD7"/>
    <w:rsid w:val="000229E8"/>
    <w:rsid w:val="000643E6"/>
    <w:rsid w:val="00090CFA"/>
    <w:rsid w:val="000A30B4"/>
    <w:rsid w:val="000B7826"/>
    <w:rsid w:val="00167C5E"/>
    <w:rsid w:val="00183BB5"/>
    <w:rsid w:val="00193086"/>
    <w:rsid w:val="001D4A7B"/>
    <w:rsid w:val="001F69F4"/>
    <w:rsid w:val="002203AF"/>
    <w:rsid w:val="00251272"/>
    <w:rsid w:val="00282CCF"/>
    <w:rsid w:val="00294E34"/>
    <w:rsid w:val="00295CA1"/>
    <w:rsid w:val="002F494B"/>
    <w:rsid w:val="003038EF"/>
    <w:rsid w:val="003108C2"/>
    <w:rsid w:val="00316F06"/>
    <w:rsid w:val="00332202"/>
    <w:rsid w:val="003430D7"/>
    <w:rsid w:val="00345B17"/>
    <w:rsid w:val="003509DD"/>
    <w:rsid w:val="003610D1"/>
    <w:rsid w:val="00364475"/>
    <w:rsid w:val="0039789D"/>
    <w:rsid w:val="003B0C39"/>
    <w:rsid w:val="00400D9A"/>
    <w:rsid w:val="0040527E"/>
    <w:rsid w:val="00426517"/>
    <w:rsid w:val="00481A3A"/>
    <w:rsid w:val="00493A47"/>
    <w:rsid w:val="00495D38"/>
    <w:rsid w:val="005156FE"/>
    <w:rsid w:val="00524E1B"/>
    <w:rsid w:val="00530843"/>
    <w:rsid w:val="0055369D"/>
    <w:rsid w:val="00554DEF"/>
    <w:rsid w:val="00576E53"/>
    <w:rsid w:val="00586442"/>
    <w:rsid w:val="005C6EA8"/>
    <w:rsid w:val="00612080"/>
    <w:rsid w:val="00627462"/>
    <w:rsid w:val="00635397"/>
    <w:rsid w:val="00653595"/>
    <w:rsid w:val="00653F57"/>
    <w:rsid w:val="00676F94"/>
    <w:rsid w:val="00696AB3"/>
    <w:rsid w:val="006C32BA"/>
    <w:rsid w:val="006C44A7"/>
    <w:rsid w:val="006F769D"/>
    <w:rsid w:val="00717820"/>
    <w:rsid w:val="00725923"/>
    <w:rsid w:val="0073763E"/>
    <w:rsid w:val="007660F9"/>
    <w:rsid w:val="00796CCC"/>
    <w:rsid w:val="007A6B2D"/>
    <w:rsid w:val="007B2250"/>
    <w:rsid w:val="007F79BD"/>
    <w:rsid w:val="008038C8"/>
    <w:rsid w:val="008126E4"/>
    <w:rsid w:val="00827568"/>
    <w:rsid w:val="008654FF"/>
    <w:rsid w:val="00875557"/>
    <w:rsid w:val="008B6F7A"/>
    <w:rsid w:val="008D7037"/>
    <w:rsid w:val="008F534F"/>
    <w:rsid w:val="0091427D"/>
    <w:rsid w:val="009227EC"/>
    <w:rsid w:val="009369EE"/>
    <w:rsid w:val="00944AD2"/>
    <w:rsid w:val="009455B1"/>
    <w:rsid w:val="009706CF"/>
    <w:rsid w:val="009740F6"/>
    <w:rsid w:val="009B20E9"/>
    <w:rsid w:val="009B245E"/>
    <w:rsid w:val="009B4EA4"/>
    <w:rsid w:val="009C4223"/>
    <w:rsid w:val="009E4613"/>
    <w:rsid w:val="00A227B0"/>
    <w:rsid w:val="00A26045"/>
    <w:rsid w:val="00A45D60"/>
    <w:rsid w:val="00A50B51"/>
    <w:rsid w:val="00A55EA9"/>
    <w:rsid w:val="00A83E4A"/>
    <w:rsid w:val="00A91C47"/>
    <w:rsid w:val="00AD2FB8"/>
    <w:rsid w:val="00B12597"/>
    <w:rsid w:val="00B13E0C"/>
    <w:rsid w:val="00B2048C"/>
    <w:rsid w:val="00B44E42"/>
    <w:rsid w:val="00BA50FC"/>
    <w:rsid w:val="00BE007A"/>
    <w:rsid w:val="00C149A4"/>
    <w:rsid w:val="00C26F1A"/>
    <w:rsid w:val="00C62C6A"/>
    <w:rsid w:val="00C66A31"/>
    <w:rsid w:val="00C93BB5"/>
    <w:rsid w:val="00CA0659"/>
    <w:rsid w:val="00CE2A3A"/>
    <w:rsid w:val="00CF29FC"/>
    <w:rsid w:val="00D35BE5"/>
    <w:rsid w:val="00D72809"/>
    <w:rsid w:val="00D80A9B"/>
    <w:rsid w:val="00DF1C95"/>
    <w:rsid w:val="00DF275E"/>
    <w:rsid w:val="00DF3E3A"/>
    <w:rsid w:val="00DF44B9"/>
    <w:rsid w:val="00E06F9F"/>
    <w:rsid w:val="00E321E7"/>
    <w:rsid w:val="00E3266C"/>
    <w:rsid w:val="00E44D79"/>
    <w:rsid w:val="00E45E3B"/>
    <w:rsid w:val="00E46EA5"/>
    <w:rsid w:val="00E70814"/>
    <w:rsid w:val="00EB46EF"/>
    <w:rsid w:val="00EC6D08"/>
    <w:rsid w:val="00ED1680"/>
    <w:rsid w:val="00EF6CD8"/>
    <w:rsid w:val="00F90C0F"/>
    <w:rsid w:val="00F949FC"/>
    <w:rsid w:val="00F96A61"/>
    <w:rsid w:val="00FB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875557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3</cp:revision>
  <cp:lastPrinted>2026-01-03T22:37:00Z</cp:lastPrinted>
  <dcterms:created xsi:type="dcterms:W3CDTF">2026-01-14T10:31:00Z</dcterms:created>
  <dcterms:modified xsi:type="dcterms:W3CDTF">2026-03-26T20:34:00Z</dcterms:modified>
</cp:coreProperties>
</file>