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ink/ink1.xml" ContentType="application/inkml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686DEF" w:rsidP="00D47AD7" w14:paraId="3CDD2020" w14:textId="32FD4928">
      <w:pPr>
        <w:rPr>
          <w:rtl/>
        </w:rPr>
      </w:pPr>
      <w:r w:rsidRPr="00873DBC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2604770</wp:posOffset>
            </wp:positionH>
            <wp:positionV relativeFrom="paragraph">
              <wp:posOffset>-67310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01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61D" w:rsidP="00095B38" w14:textId="330D52FB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9061D" w:rsidRPr="00095B38" w:rsidP="00D9061D" w14:textId="278B6C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:rsidR="00095B3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62.4pt;height:46.8pt;margin-top:0.65pt;margin-left:3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2096" fillcolor="white" strokecolor="black" strokeweight="1pt">
                <v:textbox>
                  <w:txbxContent>
                    <w:p w:rsidR="00D9061D" w:rsidP="00095B38" w14:paraId="3678BB6A" w14:textId="330D52FB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D9061D" w:rsidRPr="00095B38" w:rsidP="00D9061D" w14:paraId="004CC29F" w14:textId="278B6C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:rsidR="00095B38" w14:paraId="71E5603F" w14:textId="77777777"/>
                  </w:txbxContent>
                </v:textbox>
                <w10:wrap type="tight"/>
              </v:rect>
            </w:pict>
          </mc:Fallback>
        </mc:AlternateContent>
      </w:r>
      <w:r w:rsidR="00F4301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A277E9" w:rsidP="00095B38" w14:textId="1F39D84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86DEF" w:rsidRPr="00A277E9" w:rsidP="00095B38" w14:textId="30B5F1E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86DEF" w:rsidRPr="00A277E9" w:rsidP="00095B38" w14:textId="6438BDDB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Pr="00A277E9" w:rsidR="00AA2DC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A277E9" w:rsidR="00AA2DC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86DEF" w:rsidRPr="00BC65A3" w:rsidP="00095B38" w14:textId="2B44BF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167.05pt;height:75.6pt;margin-top:-14.35pt;margin-left:359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686DEF" w:rsidRPr="00A277E9" w:rsidP="00095B38" w14:paraId="14A6E4E5" w14:textId="1F39D84D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:rsidR="00686DEF" w:rsidRPr="00A277E9" w:rsidP="00095B38" w14:paraId="61A7E6E7" w14:textId="30B5F1E5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:rsidR="00686DEF" w:rsidRPr="00A277E9" w:rsidP="00095B38" w14:paraId="089812D9" w14:textId="6438BDDB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Pr="00A277E9" w:rsidR="00AA2DC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A277E9" w:rsidR="00AA2DC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86DEF" w:rsidRPr="00BC65A3" w:rsidP="00095B38" w14:paraId="0152113A" w14:textId="2B44BF5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</w:t>
      </w:r>
    </w:p>
    <w:p w:rsidR="000A04C8" w:rsidP="000A04C8" w14:paraId="161A8469" w14:textId="77777777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:rsidR="000A04C8" w:rsidP="000A04C8" w14:paraId="16B46263" w14:textId="4222BF5A">
      <w:pPr>
        <w:rPr>
          <w:rtl/>
        </w:rPr>
      </w:pPr>
    </w:p>
    <w:p w:rsidR="0044207E" w:rsidRPr="0044207E" w:rsidP="000A04C8" w14:paraId="4A13B770" w14:textId="1E203816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flip:x y;mso-wrap-distance-bottom:0;mso-wrap-distance-left:9pt;mso-wrap-distance-right:9pt;mso-wrap-distance-top:0;mso-wrap-style:square;position:absolute;visibility:visible;z-index:251667456" from="10.7pt,9.5pt" to="509.9pt,10.1pt" strokecolor="black" strokeweight="1pt">
                <v:stroke joinstyle="miter"/>
              </v:line>
            </w:pict>
          </mc:Fallback>
        </mc:AlternateContent>
      </w:r>
    </w:p>
    <w:p w:rsidR="00686DEF" w:rsidRPr="001334E2" w:rsidP="000A04C8" w14:paraId="2B1EDD2A" w14:textId="7E23FC22">
      <w:pPr>
        <w:rPr>
          <w:rFonts w:ascii="Calibri" w:hAnsi="Calibri" w:cs="Calibri"/>
          <w:color w:val="000000" w:themeColor="text1"/>
          <w:rtl/>
        </w:rPr>
      </w:pPr>
      <w:r w:rsidRPr="001334E2">
        <w:rPr>
          <w:rFonts w:ascii="Calibri" w:hAnsi="Calibri" w:cs="Calibri"/>
          <w:color w:val="000000" w:themeColor="text1"/>
          <w:rtl/>
        </w:rPr>
        <w:t xml:space="preserve">          </w:t>
      </w:r>
      <w:r w:rsidR="001334E2">
        <w:rPr>
          <w:rFonts w:ascii="Calibri" w:hAnsi="Calibri" w:cs="Calibri" w:hint="cs"/>
          <w:color w:val="000000" w:themeColor="text1"/>
          <w:sz w:val="32"/>
          <w:szCs w:val="32"/>
          <w:rtl/>
        </w:rPr>
        <w:t xml:space="preserve">       </w:t>
      </w:r>
      <w:r w:rsidR="0085135D">
        <w:rPr>
          <w:rFonts w:ascii="Calibri" w:hAnsi="Calibri" w:cs="Calibri" w:hint="cs"/>
          <w:color w:val="000000" w:themeColor="text1"/>
          <w:sz w:val="32"/>
          <w:szCs w:val="32"/>
          <w:rtl/>
        </w:rPr>
        <w:t>(</w:t>
      </w:r>
      <w:r w:rsidRPr="001334E2" w:rsidR="00382A8E">
        <w:rPr>
          <w:rFonts w:ascii="Calibri" w:hAnsi="Calibri" w:cs="Calibri"/>
          <w:color w:val="000000" w:themeColor="text1"/>
          <w:sz w:val="32"/>
          <w:szCs w:val="32"/>
          <w:rtl/>
        </w:rPr>
        <w:t xml:space="preserve"> </w:t>
      </w:r>
      <w:r w:rsidRPr="001334E2" w:rsidR="001D3166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اختبار</w:t>
      </w:r>
      <w:r w:rsidRPr="001334E2" w:rsidR="001D3166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الفترة ال</w:t>
      </w:r>
      <w:r w:rsidRPr="001334E2" w:rsidR="00095B38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أولى </w:t>
      </w:r>
      <w:r w:rsidRPr="001334E2" w:rsidR="00382A8E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لمادة العلوم للصف ال</w:t>
      </w:r>
      <w:r w:rsidRPr="001334E2" w:rsid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خامس </w:t>
      </w:r>
      <w:r w:rsidRPr="001334E2" w:rsidR="00382A8E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الابتدائي الف</w:t>
      </w:r>
      <w:r w:rsidRPr="001334E2" w:rsidR="00095B38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ترة الدراسية الثانية </w:t>
      </w:r>
      <w:r w:rsidRPr="001334E2" w:rsidR="00382A8E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١٤٤</w:t>
      </w:r>
      <w:r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7</w:t>
      </w:r>
      <w:r w:rsidRPr="001334E2" w:rsidR="00382A8E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هـ</w:t>
      </w:r>
      <w:r w:rsidR="0085135D">
        <w:rPr>
          <w:rFonts w:ascii="Calibri" w:hAnsi="Calibri" w:cs="Calibri" w:hint="cs"/>
          <w:color w:val="000000" w:themeColor="text1"/>
          <w:rtl/>
        </w:rPr>
        <w:t xml:space="preserve"> </w:t>
      </w:r>
      <w:r w:rsidRPr="0085135D" w:rsidR="0085135D">
        <w:rPr>
          <w:rFonts w:ascii="Calibri" w:hAnsi="Calibri" w:cs="Calibri" w:hint="cs"/>
          <w:color w:val="000000" w:themeColor="text1"/>
          <w:sz w:val="36"/>
          <w:szCs w:val="36"/>
          <w:rtl/>
        </w:rPr>
        <w:t>)</w:t>
      </w:r>
    </w:p>
    <w:p w:rsidR="00686DEF" w:rsidRPr="00095B38" w:rsidP="00686DEF" w14:paraId="4CABAC00" w14:textId="2B8A31EE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867410</wp:posOffset>
                </wp:positionH>
                <wp:positionV relativeFrom="paragraph">
                  <wp:posOffset>6985</wp:posOffset>
                </wp:positionV>
                <wp:extent cx="4834890" cy="393700"/>
                <wp:effectExtent l="0" t="0" r="2286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34890" cy="393700"/>
                        </a:xfrm>
                        <a:prstGeom prst="roundRect">
                          <a:avLst/>
                        </a:prstGeom>
                        <a:solidFill>
                          <a:srgbClr val="F9DBF5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A277E9" w:rsidP="001B0F36" w14:textId="5B2480E5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Pr="00A277E9"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A277E9"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Pr="00A277E9"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 الصف: </w:t>
                            </w:r>
                            <w:r w:rsidRPr="00A277E9"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width:380.7pt;height:31pt;margin-top:0.55pt;margin-left:68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color="#f9dbf5" strokecolor="#5b9bd5" strokeweight="0.5pt">
                <v:stroke joinstyle="miter"/>
                <v:textbox>
                  <w:txbxContent>
                    <w:p w:rsidR="00686DEF" w:rsidRPr="00A277E9" w:rsidP="001B0F36" w14:paraId="6B4E9577" w14:textId="5B2480E5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Pr="00A277E9"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Pr="00A277E9"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Pr="00A277E9"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.............................................. الصف: </w:t>
                      </w:r>
                      <w:r w:rsidRPr="00A277E9"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413C" w:rsidP="00686DEF" w14:paraId="068C5D68" w14:textId="363B2CC1">
      <w:pPr>
        <w:rPr>
          <w:noProof/>
          <w:rtl/>
        </w:rPr>
      </w:pPr>
    </w:p>
    <w:p w:rsidR="007A7EF1" w:rsidRPr="00A52B51" w:rsidP="00686DEF" w14:paraId="5D2C6932" w14:textId="6858631D">
      <w:pPr>
        <w:rPr>
          <w:b/>
          <w:bCs/>
          <w:color w:val="000000" w:themeColor="text1"/>
          <w:sz w:val="28"/>
          <w:szCs w:val="28"/>
          <w:rtl/>
        </w:rPr>
      </w:pPr>
      <w:r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     </w:t>
      </w:r>
      <w:r w:rsidRPr="0087057C" w:rsidR="00F4301E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السؤال </w:t>
      </w:r>
      <w:r w:rsidRPr="0087057C" w:rsidR="00F4301E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الأول </w:t>
      </w:r>
      <w:r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r w:rsidRPr="0087057C"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Pr="0087057C"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اختاري الإجابة الصحيحة</w:t>
      </w:r>
      <w:r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Pr="00A52B51" w:rsidR="00464F90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</w:t>
      </w:r>
      <w:r w:rsidR="0085135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( 5 درجات )</w:t>
      </w:r>
    </w:p>
    <w:tbl>
      <w:tblPr>
        <w:tblStyle w:val="TableGrid"/>
        <w:bidiVisual/>
        <w:tblW w:w="10103" w:type="dxa"/>
        <w:tblInd w:w="208" w:type="dxa"/>
        <w:tblLook w:val="04A0"/>
      </w:tblPr>
      <w:tblGrid>
        <w:gridCol w:w="2597"/>
        <w:gridCol w:w="2410"/>
        <w:gridCol w:w="2409"/>
        <w:gridCol w:w="2687"/>
      </w:tblGrid>
      <w:tr w14:paraId="76769D0D" w14:textId="77777777" w:rsidTr="0085135D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:rsidR="00464F90" w:rsidP="00686DEF" w14:paraId="08245FA9" w14:textId="6E1E0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 w:rsidR="000A04C8"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>يستخدم البارومتر لقياس ....</w:t>
            </w:r>
          </w:p>
        </w:tc>
      </w:tr>
      <w:tr w14:paraId="57C6E4E8" w14:textId="77777777" w:rsidTr="00A277E9">
        <w:tblPrEx>
          <w:tblW w:w="10103" w:type="dxa"/>
          <w:tblInd w:w="208" w:type="dxa"/>
          <w:tblLook w:val="04A0"/>
        </w:tblPrEx>
        <w:trPr>
          <w:trHeight w:val="489"/>
        </w:trPr>
        <w:tc>
          <w:tcPr>
            <w:tcW w:w="2597" w:type="dxa"/>
          </w:tcPr>
          <w:p w:rsidR="00464F90" w:rsidRPr="000A04C8" w:rsidP="00686DEF" w14:paraId="3F73E094" w14:textId="18E0B60E">
            <w:pPr>
              <w:rPr>
                <w:sz w:val="28"/>
                <w:szCs w:val="28"/>
                <w:rtl/>
              </w:rPr>
            </w:pP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الضغط الجوي </w:t>
            </w:r>
          </w:p>
        </w:tc>
        <w:tc>
          <w:tcPr>
            <w:tcW w:w="2410" w:type="dxa"/>
          </w:tcPr>
          <w:p w:rsidR="00464F90" w:rsidRPr="000A04C8" w:rsidP="00686DEF" w14:paraId="5B7B541F" w14:textId="7DC3D56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0A04C8">
              <w:rPr>
                <w:rFonts w:hint="cs"/>
                <w:sz w:val="28"/>
                <w:szCs w:val="28"/>
                <w:rtl/>
              </w:rPr>
              <w:t>ا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تجاه الرياح </w:t>
            </w:r>
          </w:p>
        </w:tc>
        <w:tc>
          <w:tcPr>
            <w:tcW w:w="2409" w:type="dxa"/>
          </w:tcPr>
          <w:p w:rsidR="00464F90" w:rsidRPr="000A04C8" w:rsidP="00686DEF" w14:paraId="2557189B" w14:textId="164C959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سرعة الرياح </w:t>
            </w:r>
          </w:p>
        </w:tc>
        <w:tc>
          <w:tcPr>
            <w:tcW w:w="2687" w:type="dxa"/>
          </w:tcPr>
          <w:p w:rsidR="00464F90" w:rsidRPr="000A04C8" w:rsidP="00686DEF" w14:paraId="1957C901" w14:textId="2A75F9D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الرطوبة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219E3158" w14:textId="77777777" w:rsidTr="001334E2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:rsidR="00464F90" w:rsidP="00686DEF" w14:paraId="549CE230" w14:textId="204A871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أي مما يلي ليس شكلاً من أشكال الهطول </w:t>
            </w:r>
            <w:r w:rsidR="00810922">
              <w:rPr>
                <w:rFonts w:hint="cs"/>
                <w:sz w:val="32"/>
                <w:szCs w:val="32"/>
                <w:rtl/>
              </w:rPr>
              <w:t>الصلب :</w:t>
            </w:r>
          </w:p>
        </w:tc>
      </w:tr>
      <w:tr w14:paraId="05B6AFAD" w14:textId="77777777" w:rsidTr="00A277E9">
        <w:tblPrEx>
          <w:tblW w:w="10103" w:type="dxa"/>
          <w:tblInd w:w="208" w:type="dxa"/>
          <w:tblLook w:val="04A0"/>
        </w:tblPrEx>
        <w:trPr>
          <w:trHeight w:val="489"/>
        </w:trPr>
        <w:tc>
          <w:tcPr>
            <w:tcW w:w="2597" w:type="dxa"/>
          </w:tcPr>
          <w:p w:rsidR="00464F90" w:rsidP="00686DEF" w14:paraId="4CD7B1A5" w14:textId="7B97A8F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المطر </w:t>
            </w:r>
          </w:p>
        </w:tc>
        <w:tc>
          <w:tcPr>
            <w:tcW w:w="2410" w:type="dxa"/>
          </w:tcPr>
          <w:p w:rsidR="00464F90" w:rsidP="00686DEF" w14:paraId="09C6D505" w14:textId="2DF8A1C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</w:t>
            </w:r>
            <w:r w:rsidR="00810922">
              <w:rPr>
                <w:rFonts w:hint="cs"/>
                <w:sz w:val="32"/>
                <w:szCs w:val="32"/>
                <w:rtl/>
              </w:rPr>
              <w:t>ثلج</w:t>
            </w:r>
          </w:p>
        </w:tc>
        <w:tc>
          <w:tcPr>
            <w:tcW w:w="2409" w:type="dxa"/>
          </w:tcPr>
          <w:p w:rsidR="00464F90" w:rsidP="00686DEF" w14:paraId="2BE6DEA2" w14:textId="5333064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برد </w:t>
            </w:r>
          </w:p>
        </w:tc>
        <w:tc>
          <w:tcPr>
            <w:tcW w:w="2687" w:type="dxa"/>
          </w:tcPr>
          <w:p w:rsidR="00464F90" w:rsidP="00686DEF" w14:paraId="52F7C112" w14:textId="5D1F1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مطر </w:t>
            </w:r>
            <w:r w:rsidR="00810922">
              <w:rPr>
                <w:rFonts w:hint="cs"/>
                <w:sz w:val="32"/>
                <w:szCs w:val="32"/>
                <w:rtl/>
              </w:rPr>
              <w:t>المتجمد .</w:t>
            </w:r>
          </w:p>
        </w:tc>
      </w:tr>
      <w:tr w14:paraId="4E55F3F2" w14:textId="77777777" w:rsidTr="001334E2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:rsidR="00464F90" w:rsidP="00686DEF" w14:paraId="6A0148E2" w14:textId="650B286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أي الغيوم التالية أكثر ارتفاعا" من سطح </w:t>
            </w:r>
            <w:r w:rsidR="00810922">
              <w:rPr>
                <w:rFonts w:hint="cs"/>
                <w:sz w:val="32"/>
                <w:szCs w:val="32"/>
                <w:rtl/>
              </w:rPr>
              <w:t>الأرض :</w:t>
            </w:r>
          </w:p>
        </w:tc>
      </w:tr>
      <w:tr w14:paraId="5CC70B23" w14:textId="77777777" w:rsidTr="00A277E9">
        <w:tblPrEx>
          <w:tblW w:w="10103" w:type="dxa"/>
          <w:tblInd w:w="208" w:type="dxa"/>
          <w:tblLook w:val="04A0"/>
        </w:tblPrEx>
        <w:trPr>
          <w:trHeight w:val="489"/>
        </w:trPr>
        <w:tc>
          <w:tcPr>
            <w:tcW w:w="2597" w:type="dxa"/>
          </w:tcPr>
          <w:p w:rsidR="00464F90" w:rsidRPr="00810922" w:rsidP="00686DEF" w14:paraId="527C6FB1" w14:textId="4C6E7FCD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طبقية </w:t>
            </w:r>
          </w:p>
        </w:tc>
        <w:tc>
          <w:tcPr>
            <w:tcW w:w="2410" w:type="dxa"/>
          </w:tcPr>
          <w:p w:rsidR="00464F90" w:rsidRPr="00810922" w:rsidP="00686DEF" w14:paraId="0AD5BEE8" w14:textId="6BD45690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ركامية </w:t>
            </w:r>
          </w:p>
        </w:tc>
        <w:tc>
          <w:tcPr>
            <w:tcW w:w="2409" w:type="dxa"/>
          </w:tcPr>
          <w:p w:rsidR="00464F90" w:rsidRPr="00810922" w:rsidP="00686DEF" w14:paraId="45098972" w14:textId="263A0541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ضباب </w:t>
            </w:r>
          </w:p>
        </w:tc>
        <w:tc>
          <w:tcPr>
            <w:tcW w:w="2687" w:type="dxa"/>
          </w:tcPr>
          <w:p w:rsidR="00464F90" w:rsidRPr="00810922" w:rsidP="00686DEF" w14:paraId="19EAB8FA" w14:textId="006899BD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 ريشية </w:t>
            </w:r>
          </w:p>
        </w:tc>
      </w:tr>
      <w:tr w14:paraId="2213BC53" w14:textId="77777777" w:rsidTr="001334E2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:rsidR="00464F90" w:rsidP="00686DEF" w14:paraId="0E5D084A" w14:textId="5EAFCB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 ماذا تسمى الحركة المستمرة لماء </w:t>
            </w:r>
            <w:r w:rsidR="0076030A">
              <w:rPr>
                <w:rFonts w:hint="cs"/>
                <w:sz w:val="32"/>
                <w:szCs w:val="32"/>
                <w:rtl/>
              </w:rPr>
              <w:t>المحيط :</w:t>
            </w:r>
          </w:p>
        </w:tc>
      </w:tr>
      <w:tr w14:paraId="143C66BC" w14:textId="77777777" w:rsidTr="00A277E9">
        <w:tblPrEx>
          <w:tblW w:w="10103" w:type="dxa"/>
          <w:tblInd w:w="208" w:type="dxa"/>
          <w:tblLook w:val="04A0"/>
        </w:tblPrEx>
        <w:trPr>
          <w:trHeight w:val="489"/>
        </w:trPr>
        <w:tc>
          <w:tcPr>
            <w:tcW w:w="2597" w:type="dxa"/>
          </w:tcPr>
          <w:p w:rsidR="00464F90" w:rsidP="00686DEF" w14:paraId="6A2C93E4" w14:textId="6D50435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هطولاً</w:t>
            </w:r>
          </w:p>
        </w:tc>
        <w:tc>
          <w:tcPr>
            <w:tcW w:w="2410" w:type="dxa"/>
          </w:tcPr>
          <w:p w:rsidR="00464F90" w:rsidP="00686DEF" w14:paraId="4B328691" w14:textId="23415A5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تياراَ مائياَ</w:t>
            </w:r>
          </w:p>
        </w:tc>
        <w:tc>
          <w:tcPr>
            <w:tcW w:w="2409" w:type="dxa"/>
          </w:tcPr>
          <w:p w:rsidR="00464F90" w:rsidP="00686DEF" w14:paraId="6C61425D" w14:textId="48966F6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>إعصاراً</w:t>
            </w:r>
          </w:p>
        </w:tc>
        <w:tc>
          <w:tcPr>
            <w:tcW w:w="2687" w:type="dxa"/>
          </w:tcPr>
          <w:p w:rsidR="00464F90" w:rsidP="00686DEF" w14:paraId="6A3BD3E2" w14:textId="009C229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أعلى مد </w:t>
            </w:r>
          </w:p>
        </w:tc>
      </w:tr>
      <w:tr w14:paraId="7F986E46" w14:textId="77777777" w:rsidTr="001334E2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:rsidR="00464F90" w:rsidP="00686DEF" w14:paraId="0FCB26B4" w14:textId="2F7864C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>أي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 مما يلي عاصفة ذات ضغط منخفض في مركزها :</w:t>
            </w:r>
          </w:p>
        </w:tc>
      </w:tr>
      <w:tr w14:paraId="5C2174BA" w14:textId="77777777" w:rsidTr="00A277E9">
        <w:tblPrEx>
          <w:tblW w:w="10103" w:type="dxa"/>
          <w:tblInd w:w="208" w:type="dxa"/>
          <w:tblLook w:val="04A0"/>
        </w:tblPrEx>
        <w:trPr>
          <w:trHeight w:val="621"/>
        </w:trPr>
        <w:tc>
          <w:tcPr>
            <w:tcW w:w="2597" w:type="dxa"/>
          </w:tcPr>
          <w:p w:rsidR="00464F90" w:rsidP="00686DEF" w14:paraId="15CB7E0D" w14:textId="3EDC2CB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رعدية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0" w:type="dxa"/>
          </w:tcPr>
          <w:p w:rsidR="00464F90" w:rsidP="00686DEF" w14:paraId="3AAF6DB3" w14:textId="0B4FE98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إعصار قمعي </w:t>
            </w:r>
          </w:p>
        </w:tc>
        <w:tc>
          <w:tcPr>
            <w:tcW w:w="2409" w:type="dxa"/>
          </w:tcPr>
          <w:p w:rsidR="00464F90" w:rsidP="00686DEF" w14:paraId="77102F9C" w14:textId="4C32C66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جليدية </w:t>
            </w:r>
          </w:p>
        </w:tc>
        <w:tc>
          <w:tcPr>
            <w:tcW w:w="2687" w:type="dxa"/>
          </w:tcPr>
          <w:p w:rsidR="00464F90" w:rsidP="00686DEF" w14:paraId="42FF6DBB" w14:textId="3E7D3B3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ثلجية </w:t>
            </w:r>
          </w:p>
        </w:tc>
      </w:tr>
    </w:tbl>
    <w:p w:rsidR="0044207E" w:rsidP="00686DEF" w14:paraId="51EAA78C" w14:textId="77777777">
      <w:pPr>
        <w:pBdr>
          <w:bottom w:val="single" w:sz="6" w:space="1" w:color="auto"/>
        </w:pBdr>
        <w:rPr>
          <w:sz w:val="32"/>
          <w:szCs w:val="32"/>
          <w:rtl/>
        </w:rPr>
      </w:pPr>
    </w:p>
    <w:p w:rsidR="0044207E" w:rsidP="00052138" w14:paraId="7C12F24C" w14:textId="7777777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RPr="0087057C" w:rsidP="00052138" w14:paraId="260A3295" w14:textId="758EC4D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الثاني :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87057C"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Pr="0087057C" w:rsidR="00F4301E">
        <w:rPr>
          <w:rFonts w:ascii="Tempus Sans ITC" w:hAnsi="Tempus Sans ITC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Pr="0087057C" w:rsidR="00F4301E"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A52B51" w:rsid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              ( 5 درجات )</w:t>
      </w:r>
    </w:p>
    <w:p w:rsidR="00F4301E" w:rsidP="00052138" w14:paraId="4C5BC686" w14:textId="7777777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TableGrid"/>
        <w:bidiVisual/>
        <w:tblW w:w="9914" w:type="dxa"/>
        <w:tblInd w:w="218" w:type="dxa"/>
        <w:tblLook w:val="04A0"/>
      </w:tblPr>
      <w:tblGrid>
        <w:gridCol w:w="562"/>
        <w:gridCol w:w="8222"/>
        <w:gridCol w:w="1130"/>
      </w:tblGrid>
      <w:tr w14:paraId="0E618B7A" w14:textId="77777777" w:rsidTr="001334E2">
        <w:tblPrEx>
          <w:tblW w:w="9914" w:type="dxa"/>
          <w:tblInd w:w="218" w:type="dxa"/>
          <w:tblLook w:val="04A0"/>
        </w:tblPrEx>
        <w:trPr>
          <w:trHeight w:val="728"/>
        </w:trPr>
        <w:tc>
          <w:tcPr>
            <w:tcW w:w="562" w:type="dxa"/>
            <w:shd w:val="clear" w:color="auto" w:fill="F9DBF5"/>
          </w:tcPr>
          <w:p w:rsidR="00F4301E" w:rsidRPr="007714A5" w:rsidP="007714A5" w14:paraId="30E80BDA" w14:textId="5ECD5DC0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222" w:type="dxa"/>
          </w:tcPr>
          <w:p w:rsidR="00F4301E" w:rsidRPr="007714A5" w:rsidP="0087127E" w14:paraId="511B87C8" w14:textId="55157039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يقاس الضغط الجوي باستعمال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البارومتر .</w:t>
            </w:r>
          </w:p>
        </w:tc>
        <w:tc>
          <w:tcPr>
            <w:tcW w:w="1130" w:type="dxa"/>
            <w:shd w:val="clear" w:color="auto" w:fill="F9DBF5"/>
          </w:tcPr>
          <w:p w:rsidR="00F4301E" w:rsidRPr="007714A5" w:rsidP="0087127E" w14:paraId="2834D87A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4184C4D9" w14:textId="77777777" w:rsidTr="001334E2">
        <w:tblPrEx>
          <w:tblW w:w="9914" w:type="dxa"/>
          <w:tblInd w:w="218" w:type="dxa"/>
          <w:tblLook w:val="04A0"/>
        </w:tblPrEx>
        <w:trPr>
          <w:trHeight w:val="597"/>
        </w:trPr>
        <w:tc>
          <w:tcPr>
            <w:tcW w:w="562" w:type="dxa"/>
            <w:shd w:val="clear" w:color="auto" w:fill="F9DBF5"/>
          </w:tcPr>
          <w:p w:rsidR="00F4301E" w:rsidRPr="007714A5" w:rsidP="007714A5" w14:paraId="4F3081EA" w14:textId="22917D06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222" w:type="dxa"/>
          </w:tcPr>
          <w:p w:rsidR="00F4301E" w:rsidRPr="007714A5" w:rsidP="0087127E" w14:paraId="12F4C980" w14:textId="5C943E35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الرياح العالمية تهب باستمرار فوق مساحات </w:t>
            </w:r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كبيرة .</w:t>
            </w:r>
          </w:p>
        </w:tc>
        <w:tc>
          <w:tcPr>
            <w:tcW w:w="1130" w:type="dxa"/>
            <w:shd w:val="clear" w:color="auto" w:fill="F9DBF5"/>
          </w:tcPr>
          <w:p w:rsidR="00F4301E" w:rsidRPr="007714A5" w:rsidP="0087127E" w14:paraId="53E2DEA8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3BA05FD6" w14:textId="77777777" w:rsidTr="001334E2">
        <w:tblPrEx>
          <w:tblW w:w="9914" w:type="dxa"/>
          <w:tblInd w:w="218" w:type="dxa"/>
          <w:tblLook w:val="04A0"/>
        </w:tblPrEx>
        <w:trPr>
          <w:trHeight w:val="651"/>
        </w:trPr>
        <w:tc>
          <w:tcPr>
            <w:tcW w:w="562" w:type="dxa"/>
            <w:shd w:val="clear" w:color="auto" w:fill="F9DBF5"/>
          </w:tcPr>
          <w:p w:rsidR="00F4301E" w:rsidRPr="007714A5" w:rsidP="007714A5" w14:paraId="1D808F4D" w14:textId="1051D10C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222" w:type="dxa"/>
          </w:tcPr>
          <w:p w:rsidR="00F4301E" w:rsidRPr="007714A5" w:rsidP="0087127E" w14:paraId="680647F9" w14:textId="2FD1FD57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6030A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الرطوبة هي كمية بخار الماء في </w:t>
            </w:r>
            <w:r w:rsidRPr="0076030A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الهواء .</w:t>
            </w:r>
          </w:p>
        </w:tc>
        <w:tc>
          <w:tcPr>
            <w:tcW w:w="1130" w:type="dxa"/>
            <w:shd w:val="clear" w:color="auto" w:fill="F9DBF5"/>
          </w:tcPr>
          <w:p w:rsidR="00F4301E" w:rsidRPr="007714A5" w:rsidP="0087127E" w14:paraId="540414D7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22FDE3FA" w14:textId="77777777" w:rsidTr="001334E2">
        <w:tblPrEx>
          <w:tblW w:w="9914" w:type="dxa"/>
          <w:tblInd w:w="218" w:type="dxa"/>
          <w:tblLook w:val="04A0"/>
        </w:tblPrEx>
        <w:trPr>
          <w:trHeight w:val="852"/>
        </w:trPr>
        <w:tc>
          <w:tcPr>
            <w:tcW w:w="562" w:type="dxa"/>
            <w:shd w:val="clear" w:color="auto" w:fill="F9DBF5"/>
          </w:tcPr>
          <w:p w:rsidR="00F4301E" w:rsidRPr="007714A5" w:rsidP="007714A5" w14:paraId="12896585" w14:textId="3B57F91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222" w:type="dxa"/>
          </w:tcPr>
          <w:p w:rsidR="00F4301E" w:rsidRPr="007714A5" w:rsidP="0087127E" w14:paraId="3C084B73" w14:textId="1B45B14C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</w:t>
            </w:r>
            <w:r w:rsidR="0076030A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حدث معظم تغيرات الطقس في طبقة </w:t>
            </w:r>
            <w:r w:rsidR="0076030A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الميزوسفير</w:t>
            </w:r>
            <w:r w:rsidR="0076030A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</w:p>
        </w:tc>
        <w:tc>
          <w:tcPr>
            <w:tcW w:w="1130" w:type="dxa"/>
            <w:shd w:val="clear" w:color="auto" w:fill="F9DBF5"/>
          </w:tcPr>
          <w:p w:rsidR="00F4301E" w:rsidRPr="007714A5" w:rsidP="0087127E" w14:paraId="25435418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756D8A65" w14:textId="77777777" w:rsidTr="001334E2">
        <w:tblPrEx>
          <w:tblW w:w="9914" w:type="dxa"/>
          <w:tblInd w:w="218" w:type="dxa"/>
          <w:tblLook w:val="04A0"/>
        </w:tblPrEx>
        <w:trPr>
          <w:trHeight w:val="639"/>
        </w:trPr>
        <w:tc>
          <w:tcPr>
            <w:tcW w:w="562" w:type="dxa"/>
            <w:shd w:val="clear" w:color="auto" w:fill="F9DBF5"/>
          </w:tcPr>
          <w:p w:rsidR="00F4301E" w:rsidRPr="007714A5" w:rsidP="007714A5" w14:paraId="011FBDB3" w14:textId="2DCD6F76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222" w:type="dxa"/>
          </w:tcPr>
          <w:p w:rsidR="00F4301E" w:rsidRPr="007714A5" w:rsidP="0087127E" w14:paraId="39BD2144" w14:textId="3FD528FB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كلما ارتفعنا عن سطح البحر يزداد الضغط </w:t>
            </w:r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الجوي .</w:t>
            </w:r>
          </w:p>
        </w:tc>
        <w:tc>
          <w:tcPr>
            <w:tcW w:w="1130" w:type="dxa"/>
            <w:shd w:val="clear" w:color="auto" w:fill="F9DBF5"/>
          </w:tcPr>
          <w:p w:rsidR="00F4301E" w:rsidRPr="007714A5" w:rsidP="0087127E" w14:paraId="27B2121C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:rsidR="00F4301E" w:rsidRPr="007714A5" w:rsidP="0087127E" w14:paraId="520694A5" w14:textId="0D86A3A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395605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  <a:solidFill>
                          <a:srgbClr val="F9DBF5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width:47.4pt;height:12.3pt;margin-top:31.15pt;margin-left:31.4pt;mso-height-percent:0;mso-height-relative:margin;mso-wrap-distance-bottom:0;mso-wrap-distance-left:9pt;mso-wrap-distance-right:9pt;mso-wrap-distance-top:0;mso-wrap-style:square;position:absolute;v-text-anchor:middle;visibility:visible;z-index:251669504" adj="2803" fillcolor="#f9dbf5" strokecolor="#5b9bd5" strokeweight="0.5pt"/>
            </w:pict>
          </mc:Fallback>
        </mc:AlternateContent>
      </w: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                   </w:t>
      </w:r>
    </w:p>
    <w:p w:rsidR="00464F90" w:rsidRPr="004A35E7" w:rsidP="00052138" w14:paraId="60455147" w14:textId="39EC60AB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الثالث :</w:t>
      </w:r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صلي بين العامود ( أ ) وما يناسبه من العامود ( ب ) </w:t>
      </w:r>
      <w:r w:rsidRPr="00A52B51" w:rsidR="0044207E">
        <w:rPr>
          <w:rFonts w:ascii="Arial" w:hAnsi="Arial" w:cs="Arial" w:hint="cs"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Pr="00A52B51" w:rsidR="004A35E7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:rsidR="0044207E" w:rsidRPr="004A35E7" w:rsidP="00052138" w14:paraId="25DE3A38" w14:textId="1998AA3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TableGrid"/>
        <w:bidiVisual/>
        <w:tblW w:w="10108" w:type="dxa"/>
        <w:tblInd w:w="71" w:type="dxa"/>
        <w:tblLook w:val="04A0"/>
      </w:tblPr>
      <w:tblGrid>
        <w:gridCol w:w="45"/>
        <w:gridCol w:w="432"/>
        <w:gridCol w:w="2244"/>
        <w:gridCol w:w="15"/>
        <w:gridCol w:w="1481"/>
        <w:gridCol w:w="5834"/>
        <w:gridCol w:w="57"/>
      </w:tblGrid>
      <w:tr w14:paraId="5D9BD4EA" w14:textId="77777777" w:rsidTr="0085135D">
        <w:tblPrEx>
          <w:tblW w:w="10108" w:type="dxa"/>
          <w:tblInd w:w="71" w:type="dxa"/>
          <w:tblLook w:val="04A0"/>
        </w:tblPrEx>
        <w:trPr>
          <w:gridBefore w:val="1"/>
          <w:wBefore w:w="45" w:type="dxa"/>
          <w:trHeight w:val="656"/>
        </w:trPr>
        <w:tc>
          <w:tcPr>
            <w:tcW w:w="2691" w:type="dxa"/>
            <w:gridSpan w:val="3"/>
            <w:shd w:val="clear" w:color="auto" w:fill="F9DBF5"/>
          </w:tcPr>
          <w:p w:rsidR="0087057C" w:rsidRPr="0087057C" w:rsidP="00EA4B3B" w14:paraId="49222B53" w14:textId="16EEED63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العامود </w:t>
            </w: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( أ</w:t>
            </w: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)</w:t>
            </w:r>
          </w:p>
        </w:tc>
        <w:tc>
          <w:tcPr>
            <w:tcW w:w="1481" w:type="dxa"/>
            <w:shd w:val="clear" w:color="auto" w:fill="F9DBF5"/>
          </w:tcPr>
          <w:p w:rsidR="0087057C" w:rsidP="00EA4B3B" w14:paraId="3EE4EB51" w14:textId="77777777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91" w:type="dxa"/>
            <w:gridSpan w:val="2"/>
            <w:shd w:val="clear" w:color="auto" w:fill="F9DBF5"/>
          </w:tcPr>
          <w:p w:rsidR="0087057C" w:rsidRPr="0087057C" w:rsidP="00EA4B3B" w14:paraId="6F2445EF" w14:textId="7E6A0137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العامود </w:t>
            </w: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( ب</w:t>
            </w: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)</w:t>
            </w:r>
          </w:p>
        </w:tc>
      </w:tr>
      <w:tr w14:paraId="6A839CDB" w14:textId="77777777" w:rsidTr="0085135D">
        <w:tblPrEx>
          <w:tblW w:w="10108" w:type="dxa"/>
          <w:tblInd w:w="71" w:type="dxa"/>
          <w:tblLook w:val="04A0"/>
        </w:tblPrEx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:rsidR="0087057C" w:rsidRPr="006D57D9" w:rsidP="00052138" w14:paraId="3E43EED9" w14:textId="7A4A9E4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2244" w:type="dxa"/>
          </w:tcPr>
          <w:p w:rsidR="0087057C" w:rsidRPr="006D57D9" w:rsidP="006D57D9" w14:paraId="4F2ECC81" w14:textId="4C0DFAC1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نسيم البحر 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51684A41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28F56DD7" w14:textId="7042C7EC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BF5CA5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كتلة من الهواء يكون الضغط في مركزها </w:t>
            </w:r>
            <w:r w:rsidR="00BF5CA5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مرتفع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14:paraId="222DCCA3" w14:textId="77777777" w:rsidTr="0085135D">
        <w:tblPrEx>
          <w:tblW w:w="10108" w:type="dxa"/>
          <w:tblInd w:w="71" w:type="dxa"/>
          <w:tblLook w:val="04A0"/>
        </w:tblPrEx>
        <w:trPr>
          <w:gridAfter w:val="1"/>
          <w:wAfter w:w="57" w:type="dxa"/>
          <w:trHeight w:val="656"/>
        </w:trPr>
        <w:tc>
          <w:tcPr>
            <w:tcW w:w="477" w:type="dxa"/>
            <w:gridSpan w:val="2"/>
            <w:shd w:val="clear" w:color="auto" w:fill="F9DBF5"/>
          </w:tcPr>
          <w:p w:rsidR="0087057C" w:rsidRPr="006D57D9" w:rsidP="00052138" w14:paraId="56256FE6" w14:textId="78D46122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</w:t>
            </w:r>
          </w:p>
        </w:tc>
        <w:tc>
          <w:tcPr>
            <w:tcW w:w="2244" w:type="dxa"/>
          </w:tcPr>
          <w:p w:rsidR="0087057C" w:rsidRPr="006D57D9" w:rsidP="006D57D9" w14:paraId="7542AB6F" w14:textId="2EFA9D45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BF5CA5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غيوم الطبقية 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19B7BC36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38BC12E6" w14:textId="3217EC35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تستخدم لتبين الضغط الجوي ومتغيرات أخرى </w:t>
            </w: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مختلفة </w:t>
            </w:r>
            <w:r w:rsidRPr="006D57D9" w:rsid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</w:p>
        </w:tc>
      </w:tr>
      <w:tr w14:paraId="3BE2C0F1" w14:textId="77777777" w:rsidTr="0085135D">
        <w:tblPrEx>
          <w:tblW w:w="10108" w:type="dxa"/>
          <w:tblInd w:w="71" w:type="dxa"/>
          <w:tblLook w:val="04A0"/>
        </w:tblPrEx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:rsidR="0087057C" w:rsidRPr="006D57D9" w:rsidP="00052138" w14:paraId="52103CD7" w14:textId="28012D29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3</w:t>
            </w:r>
          </w:p>
        </w:tc>
        <w:tc>
          <w:tcPr>
            <w:tcW w:w="2244" w:type="dxa"/>
          </w:tcPr>
          <w:p w:rsidR="0087057C" w:rsidRPr="006D57D9" w:rsidP="006D57D9" w14:paraId="53FAE3B7" w14:textId="695A69F8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خريطة الطقس  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5AFEB4A0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78645376" w14:textId="2D6D2B0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اندفاع الهواء البارد باتجاه اليابسة في </w:t>
            </w: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النهار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14:paraId="3BCB5F4B" w14:textId="77777777" w:rsidTr="0085135D">
        <w:tblPrEx>
          <w:tblW w:w="10108" w:type="dxa"/>
          <w:tblInd w:w="71" w:type="dxa"/>
          <w:tblLook w:val="04A0"/>
        </w:tblPrEx>
        <w:trPr>
          <w:gridAfter w:val="1"/>
          <w:wAfter w:w="57" w:type="dxa"/>
          <w:trHeight w:val="656"/>
        </w:trPr>
        <w:tc>
          <w:tcPr>
            <w:tcW w:w="477" w:type="dxa"/>
            <w:gridSpan w:val="2"/>
            <w:shd w:val="clear" w:color="auto" w:fill="F9DBF5"/>
          </w:tcPr>
          <w:p w:rsidR="0087057C" w:rsidRPr="006D57D9" w:rsidP="00052138" w14:paraId="0510A6C2" w14:textId="1C7E3DC2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4</w:t>
            </w:r>
          </w:p>
        </w:tc>
        <w:tc>
          <w:tcPr>
            <w:tcW w:w="2244" w:type="dxa"/>
          </w:tcPr>
          <w:p w:rsidR="0087057C" w:rsidRPr="006D57D9" w:rsidP="006D57D9" w14:paraId="6ADA25B5" w14:textId="7FDFB2DC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التروبوسفير</w:t>
            </w: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4DE58AA9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7A05639C" w14:textId="635E496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تتشكل على ارتفاعات متوسطة </w:t>
            </w:r>
          </w:p>
        </w:tc>
      </w:tr>
      <w:tr w14:paraId="34353DCD" w14:textId="77777777" w:rsidTr="0085135D">
        <w:tblPrEx>
          <w:tblW w:w="10108" w:type="dxa"/>
          <w:tblInd w:w="71" w:type="dxa"/>
          <w:tblLook w:val="04A0"/>
        </w:tblPrEx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:rsidR="0087057C" w:rsidRPr="006D57D9" w:rsidP="00052138" w14:paraId="04139166" w14:textId="418C3AC5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5</w:t>
            </w:r>
          </w:p>
        </w:tc>
        <w:tc>
          <w:tcPr>
            <w:tcW w:w="2244" w:type="dxa"/>
          </w:tcPr>
          <w:p w:rsidR="0087057C" w:rsidRPr="006D57D9" w:rsidP="006D57D9" w14:paraId="7DBD9EAA" w14:textId="3950FD18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المرتفع الجوي 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6E7CCAD4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447E1695" w14:textId="47C3026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من طبقات الغلاف الجوي وتسمى طبقة </w:t>
            </w: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الطقس</w:t>
            </w:r>
            <w:r w:rsidRPr="006D57D9" w:rsid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</w:p>
        </w:tc>
      </w:tr>
    </w:tbl>
    <w:p w:rsidR="0044207E" w:rsidRPr="006D056F" w:rsidP="00052138" w14:paraId="27255C99" w14:textId="29B338FB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6"/>
          <w:szCs w:val="36"/>
          <w:u w:val="single"/>
          <w:rtl/>
          <w14:ligatures w14:val="standardContextual"/>
        </w:rPr>
      </w:pPr>
    </w:p>
    <w:p w:rsidR="00464F90" w:rsidRPr="006D57D9" w:rsidP="00052138" w14:paraId="218659C0" w14:textId="4413CFF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6"/>
          <w:szCs w:val="36"/>
          <w:u w:val="single"/>
          <w:rtl/>
          <w14:ligatures w14:val="standardContextual"/>
        </w:rPr>
        <w:t xml:space="preserve"> </w:t>
      </w:r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الرابع :</w:t>
      </w:r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6D056F" w:rsidR="00FF3D96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6D056F" w:rsidR="004A35E7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( أ ) </w:t>
      </w:r>
      <w:r w:rsidRPr="006D056F" w:rsidR="00FF3D96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:</w:t>
      </w:r>
      <w:r w:rsidRPr="006D056F" w:rsidR="004A35E7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  <w:r w:rsidRPr="006D056F" w:rsid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سمي كل جهاز من أجه</w:t>
      </w:r>
      <w:r w:rsid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زة </w:t>
      </w:r>
      <w:r w:rsidRPr="006D056F" w:rsid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قياس الرياح التالية </w:t>
      </w:r>
      <w:r w:rsidRPr="006D056F" w:rsidR="004A35E7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:  </w:t>
      </w:r>
      <w:r w:rsidRPr="006D056F" w:rsidR="004A35E7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</w:t>
      </w:r>
      <w:r w:rsidRPr="006D056F" w:rsidR="0085135D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Pr="006D056F" w:rsidR="004A35E7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Pr="006D056F" w:rsidR="004A35E7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Pr="004A35E7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( 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5 </w:t>
      </w:r>
      <w:r w:rsidRPr="004A35E7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درج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ات </w:t>
      </w:r>
      <w:r w:rsidRPr="004A35E7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:rsidR="00464F90" w:rsidP="00052138" w14:paraId="0C4741FC" w14:textId="7AEB9403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3874B66C" w14:textId="377CC2B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1621790</wp:posOffset>
            </wp:positionH>
            <wp:positionV relativeFrom="paragraph">
              <wp:posOffset>6350</wp:posOffset>
            </wp:positionV>
            <wp:extent cx="3707130" cy="937260"/>
            <wp:effectExtent l="19050" t="19050" r="26670" b="15240"/>
            <wp:wrapTight wrapText="bothSides">
              <wp:wrapPolygon>
                <wp:start x="-111" y="-439"/>
                <wp:lineTo x="-111" y="21512"/>
                <wp:lineTo x="21644" y="21512"/>
                <wp:lineTo x="21644" y="-439"/>
                <wp:lineTo x="-111" y="-439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937260"/>
                    </a:xfrm>
                    <a:prstGeom prst="rect">
                      <a:avLst/>
                    </a:prstGeom>
                    <a:ln>
                      <a:solidFill>
                        <a:srgbClr val="F5C1E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64F90" w:rsidP="00052138" w14:paraId="08F0783D" w14:textId="715A7D10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4422A05F" w14:textId="56BC775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68A1AB12" w14:textId="5A58EC82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5AF8BD62" w14:textId="1847D5A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2265FB64" w14:textId="0E68D54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159385</wp:posOffset>
                </wp:positionV>
                <wp:extent cx="2621280" cy="457200"/>
                <wp:effectExtent l="114300" t="114300" r="140970" b="552450"/>
                <wp:wrapNone/>
                <wp:docPr id="8" name="مخطط انسيابي: محطة طرفي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1280" cy="457200"/>
                        </a:xfrm>
                        <a:prstGeom prst="flowChartTerminator">
                          <a:avLst/>
                        </a:prstGeom>
                        <a:effectLst>
                          <a:glow rad="101600">
                            <a:srgbClr val="F5C1EF">
                              <a:alpha val="60000"/>
                            </a:srgbClr>
                          </a:glow>
                          <a:outerShdw blurRad="152400" dist="317500" dir="5400000" sx="90000" sy="-19000" kx="0" ky="0" algn="b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56F" w:rsidRPr="006D056F" w:rsidP="006D056F" w14:textId="50925B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D056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الذي </w:t>
                            </w:r>
                            <w:r w:rsidRPr="006D056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يغير الضغط الجوي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8" o:spid="_x0000_s1030" type="#_x0000_t116" style="width:206.4pt;height:36pt;margin-top:12.55pt;margin-left:164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<v:shadow on="t" type="perspective" color="black" opacity="9830f" origin=",0.5" offset="0,25pt" matrix="58982f,,,-12452f"/>
                <v:textbox>
                  <w:txbxContent>
                    <w:p w:rsidR="006D056F" w:rsidRPr="006D056F" w:rsidP="006D056F" w14:paraId="23E569ED" w14:textId="50925B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D056F">
                        <w:rPr>
                          <w:rFonts w:hint="cs"/>
                          <w:sz w:val="28"/>
                          <w:szCs w:val="28"/>
                          <w:rtl/>
                        </w:rPr>
                        <w:t>ما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الذي </w:t>
                      </w:r>
                      <w:r w:rsidRPr="006D056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يغير الضغط الجوي </w:t>
                      </w:r>
                    </w:p>
                  </w:txbxContent>
                </v:textbox>
              </v:shape>
            </w:pict>
          </mc:Fallback>
        </mc:AlternateContent>
      </w:r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</w:p>
    <w:p w:rsidR="00464F90" w:rsidP="00052138" w14:paraId="25722A06" w14:textId="1B8668A2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RPr="00FF4FD9" w:rsidP="00052138" w14:paraId="79A54B5F" w14:textId="458AFA5F">
      <w:pPr>
        <w:spacing w:after="100" w:afterAutospacing="1"/>
        <w:contextualSpacing/>
        <w:rPr>
          <w:rFonts w:ascii="Arial" w:hAnsi="Arial" w:cs="Arial"/>
          <w:b/>
          <w:bCs/>
          <w:color w:val="000000" w:themeColor="text1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195580</wp:posOffset>
                </wp:positionV>
                <wp:extent cx="495300" cy="327660"/>
                <wp:effectExtent l="0" t="0" r="57150" b="5334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31" type="#_x0000_t32" style="width:39pt;height:25.8pt;margin-top:15.4pt;margin-left:348.5pt;mso-height-percent:0;mso-height-relative:margin;mso-width-percent:0;mso-width-relative:margin;mso-wrap-distance-bottom:0;mso-wrap-distance-left:9pt;mso-wrap-distance-right:9pt;mso-wrap-distance-top:0;mso-wrap-style:square;position:absolute;visibility:visible;z-index:251681792" strokecolor="#4472c4" strokeweight="1pt">
                <v:stroke joinstyle="miter" endarrow="block"/>
              </v:shape>
            </w:pict>
          </mc:Fallback>
        </mc:AlternateContent>
      </w:r>
      <w:r w:rsidRPr="00FF4FD9">
        <w:rPr>
          <w:rFonts w:ascii="Arial" w:hAnsi="Arial" w:cs="Arial"/>
          <w:b/>
          <w:bCs/>
          <w:noProof/>
          <w:color w:val="000000" w:themeColor="text1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226060</wp:posOffset>
                </wp:positionV>
                <wp:extent cx="464820" cy="274320"/>
                <wp:effectExtent l="38100" t="0" r="30480" b="4953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6482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4" o:spid="_x0000_s1032" type="#_x0000_t32" style="width:36.6pt;height:21.6pt;margin-top:17.8pt;margin-left:156.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3840" strokecolor="#4472c4" strokeweight="1pt">
                <v:stroke joinstyle="miter" endarrow="block"/>
              </v:shape>
            </w:pict>
          </mc:Fallback>
        </mc:AlternateContent>
      </w:r>
      <w:r w:rsidRPr="00FF4FD9">
        <w:rPr>
          <w:rFonts w:ascii="Arial" w:hAnsi="Arial" w:cs="Arial"/>
          <w:b/>
          <w:bCs/>
          <w:noProof/>
          <w:color w:val="000000" w:themeColor="text1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187960</wp:posOffset>
                </wp:positionV>
                <wp:extent cx="0" cy="350520"/>
                <wp:effectExtent l="76200" t="0" r="76200" b="4953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6" o:spid="_x0000_s1033" type="#_x0000_t32" style="width:0;height:27.6pt;margin-top:14.8pt;margin-left:264.5pt;mso-wrap-distance-bottom:0;mso-wrap-distance-left:9pt;mso-wrap-distance-right:9pt;mso-wrap-distance-top:0;mso-wrap-style:square;position:absolute;visibility:visible;z-index:251685888" strokecolor="#4472c4" strokeweight="1pt">
                <v:stroke joinstyle="miter" endarrow="block"/>
              </v:shape>
            </w:pict>
          </mc:Fallback>
        </mc:AlternateContent>
      </w:r>
    </w:p>
    <w:p w:rsidR="00464F90" w:rsidP="00052138" w14:paraId="7F6C699A" w14:textId="4FCDE740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052138" w:rsidRPr="00052138" w:rsidP="00052138" w14:paraId="769E8E11" w14:textId="086B380C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102870</wp:posOffset>
                </wp:positionV>
                <wp:extent cx="1158240" cy="350520"/>
                <wp:effectExtent l="76200" t="76200" r="99060" b="87630"/>
                <wp:wrapTight wrapText="bothSides">
                  <wp:wrapPolygon>
                    <wp:start x="-711" y="-4696"/>
                    <wp:lineTo x="-1421" y="-2348"/>
                    <wp:lineTo x="-1421" y="16435"/>
                    <wp:lineTo x="-711" y="25826"/>
                    <wp:lineTo x="22382" y="25826"/>
                    <wp:lineTo x="23092" y="16435"/>
                    <wp:lineTo x="22382" y="-1174"/>
                    <wp:lineTo x="22382" y="-4696"/>
                    <wp:lineTo x="-711" y="-4696"/>
                  </wp:wrapPolygon>
                </wp:wrapTight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8240" cy="35052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rgbClr val="F5C1EF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0" o:spid="_x0000_s1034" style="width:91.2pt;height:27.6pt;margin-top:8.1pt;margin-left:339.5pt;mso-width-percent:0;mso-width-relative:margin;mso-wrap-distance-bottom:0;mso-wrap-distance-left:9pt;mso-wrap-distance-right:9pt;mso-wrap-distance-top:0;mso-wrap-style:square;position:absolute;v-text-anchor:middle;visibility:visible;z-index:-251640832" arcsize="10923f" fillcolor="white" strokecolor="black" strokeweight="1pt">
                <v:stroke joinstyle="miter"/>
                <w10:wrap type="tight"/>
              </v:roundrect>
            </w:pict>
          </mc:Fallback>
        </mc:AlternateContent>
      </w: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102870</wp:posOffset>
                </wp:positionV>
                <wp:extent cx="1181100" cy="373380"/>
                <wp:effectExtent l="0" t="0" r="19050" b="2667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110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1" o:spid="_x0000_s1035" style="width:93pt;height:29.4pt;margin-top:8.1pt;margin-left:217.7pt;mso-width-percent:0;mso-width-relative:margin;mso-wrap-distance-bottom:0;mso-wrap-distance-left:9pt;mso-wrap-distance-right:9pt;mso-wrap-distance-top:0;mso-wrap-style:square;position:absolute;v-text-anchor:middle;visibility:visible;z-index:251677696" arcsize="10923f" fillcolor="white" strokecolor="black" strokeweight="1pt">
                <v:stroke joinstyle="miter"/>
              </v:roundrect>
            </w:pict>
          </mc:Fallback>
        </mc:AlternateContent>
      </w: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110490</wp:posOffset>
                </wp:positionV>
                <wp:extent cx="1226820" cy="365760"/>
                <wp:effectExtent l="0" t="0" r="11430" b="1524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682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2" o:spid="_x0000_s1036" style="width:96.6pt;height:28.8pt;margin-top:8.7pt;margin-left:98.3pt;mso-wrap-distance-bottom:0;mso-wrap-distance-left:9pt;mso-wrap-distance-right:9pt;mso-wrap-distance-top:0;mso-wrap-style:square;position:absolute;v-text-anchor:middle;visibility:visible;z-index:251679744" arcsize="10923f" fillcolor="white" strokecolor="black" strokeweight="1pt">
                <v:stroke joinstyle="miter"/>
              </v:roundrect>
            </w:pict>
          </mc:Fallback>
        </mc:AlternateContent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</w:p>
    <w:p w:rsidR="00EA4B3B" w:rsidRPr="00FF4FD9" w:rsidP="00FF4FD9" w14:paraId="07D8A36E" w14:textId="23919F2E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  <w:r w:rsidR="00EF76AF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</w:t>
      </w:r>
      <w:r w:rsidR="00EB25DC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   </w:t>
      </w:r>
    </w:p>
    <w:p w:rsidR="00EA4B3B" w:rsidP="003116D2" w14:paraId="0331650F" w14:textId="0CED9DBD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:rsidR="004A35E7" w:rsidRPr="00EB25DC" w:rsidP="003116D2" w14:paraId="12C91D00" w14:textId="77777777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:rsidR="00186211" w:rsidRPr="00186211" w:rsidP="00186211" w14:paraId="6892F809" w14:textId="7BF37919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:rsidR="00ED340D" w:rsidP="00686DEF" w14:paraId="71A4FE88" w14:textId="5A5CBD65">
      <w:pPr>
        <w:rPr>
          <w:b/>
          <w:bCs/>
          <w:sz w:val="6"/>
          <w:szCs w:val="6"/>
          <w:rtl/>
        </w:rPr>
      </w:pPr>
    </w:p>
    <w:p w:rsidR="00DD17FD" w:rsidRPr="00EA4B3B" w:rsidP="00DD17FD" w14:paraId="2FA26573" w14:textId="63246257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Pr="0085135D" w:rsidR="005C49D9">
        <w:rPr>
          <w:rFonts w:hint="cs"/>
          <w:color w:val="FF00FF"/>
          <w:sz w:val="32"/>
          <w:szCs w:val="32"/>
          <w:rtl/>
        </w:rPr>
        <w:t>،،،</w:t>
      </w:r>
      <w:r w:rsidRPr="0085135D" w:rsidR="00EA4B3B">
        <w:rPr>
          <w:rFonts w:hint="cs"/>
          <w:color w:val="FF00FF"/>
          <w:sz w:val="32"/>
          <w:szCs w:val="32"/>
          <w:rtl/>
        </w:rPr>
        <w:t>،،،،، معلمة المادة</w:t>
      </w:r>
      <w:r w:rsidRPr="0085135D" w:rsidR="00EA4B3B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EA4B3B">
        <w:rPr>
          <w:rFonts w:hint="cs"/>
          <w:sz w:val="32"/>
          <w:szCs w:val="32"/>
          <w:rtl/>
        </w:rPr>
        <w:t xml:space="preserve">/ </w:t>
      </w:r>
      <w:r w:rsidRPr="00EA4B3B" w:rsid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:rsidR="00ED340D" w:rsidP="00ED340D" w14:paraId="12693DB0" w14:textId="7A19CA5F">
      <w:pPr>
        <w:rPr>
          <w:sz w:val="32"/>
          <w:szCs w:val="32"/>
          <w:rtl/>
        </w:rPr>
      </w:pPr>
    </w:p>
    <w:p w:rsidR="00ED340D" w:rsidP="00ED340D" w14:paraId="718DA05D" w14:textId="7AE5816A">
      <w:pPr>
        <w:rPr>
          <w:sz w:val="32"/>
          <w:szCs w:val="32"/>
          <w:rtl/>
        </w:rPr>
      </w:pPr>
    </w:p>
    <w:p w:rsidR="00ED340D" w:rsidRPr="00BC2BDD" w:rsidP="00ED340D" w14:paraId="08444BA1" w14:textId="35E79B10">
      <w:pPr>
        <w:rPr>
          <w:sz w:val="32"/>
          <w:szCs w:val="32"/>
          <w:rtl/>
        </w:rPr>
      </w:pPr>
    </w:p>
    <w:p w:rsidR="0075101B" w:rsidP="00686DEF" w14:paraId="4FD14881" w14:textId="47FF2CF1">
      <w:pPr>
        <w:jc w:val="center"/>
        <w:rPr>
          <w:rtl/>
        </w:rPr>
      </w:pPr>
    </w:p>
    <w:p w:rsidR="0075101B" w:rsidP="00686DEF" w14:paraId="22488783" w14:textId="77777777">
      <w:pPr>
        <w:jc w:val="center"/>
        <w:rPr>
          <w:rtl/>
        </w:rPr>
      </w:pPr>
    </w:p>
    <w:p w:rsidR="0075101B" w:rsidP="00686DEF" w14:paraId="760E4F8C" w14:textId="77777777">
      <w:pPr>
        <w:jc w:val="center"/>
        <w:rPr>
          <w:rtl/>
        </w:rPr>
      </w:pPr>
    </w:p>
    <w:p w:rsidR="0075101B" w:rsidP="00686DEF" w14:paraId="31868C99" w14:textId="77777777">
      <w:pPr>
        <w:jc w:val="center"/>
        <w:rPr>
          <w:rtl/>
        </w:rPr>
      </w:pPr>
    </w:p>
    <w:p w:rsidR="00C53912" w:rsidRPr="00571EED" w:rsidP="00571EED" w14:paraId="27D9E3DE" w14:textId="603C2FD2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37" type="#_x0000_t75" style="width:1.45pt;height:1.45pt;margin-top:20pt;margin-left:90.8pt;mso-wrap-distance-bottom:0;mso-wrap-distance-left:9pt;mso-wrap-distance-right:9pt;mso-wrap-distance-top:0;mso-wrap-style:square;position:absolute;visibility:visible;z-index:251686912">
                <v:imagedata r:id="rId9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</w:t>
      </w:r>
      <w:r>
        <w:rPr>
          <w:rFonts w:hint="cs"/>
          <w:sz w:val="32"/>
          <w:szCs w:val="32"/>
          <w:rtl/>
        </w:rPr>
        <w:t xml:space="preserve">          </w:t>
      </w:r>
      <w:r w:rsidRPr="00C11C7F" w:rsidR="00C11C7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</w:t>
      </w:r>
    </w:p>
    <w:p w:rsidR="00686DEF" w:rsidRPr="00686DEF" w14:paraId="3F594583" w14:textId="77777777">
      <w:pPr>
        <w:sectPr w:rsidSect="005A1C56">
          <w:footerReference w:type="default" r:id="rId10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7428639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86392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‏خامس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الظواهر التالية تحدث بسبب التفريغ الكهربائي بين الغيوم أو بين الغيمة والأرض؟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الرعد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البرق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المطر المتجمد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الأمواج العاتية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العوامل التالية يُعد أكبر مؤثر في المناخ لاعتماده على درجة حرارة الشعاع الشمسي؟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دوائر العرض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الغطاء النباتي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الرطوبة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الأدوات التالية تستخدم لقياس كمية هطول الأمطار؟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البارومتر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مقياس المطر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الأنيمومتر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مقياس الحرارة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متوسط الحالة الجوية في مكان ما خلال فترة زمنية طويلة؟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الطقس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المناخ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الإعصار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العاصفة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‏أين تتشكل الأعاصير الحلزونية عادة؟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فوق قمم الجبال العالية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في المناطق الصحراوية الجافة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بالقرب من خط الاستواء فوق المحيطات الدافئة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في المناطق القطبية الباردة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‏ماذا يحدث للضغط الجوي كلما ارتفعنا عن مستوى سطح البحر؟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يزداد الضغط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يقل الضغط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يبقى ثابتاً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يتذبذب بشدة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‏الرياح التي تهب باستمرار لمسافات طويلة في اتجاهات معينة تسمى: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الرياح المحلية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نسيم البحر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الرياح العالمية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نسيم الوادي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‏الهواء البارد أثقل وذو ضغط أعلى من الهواء الساخن.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‏يُعرف الصوت الناتج عن التمدد الفجائي العنيف للهواء بسبب حرارة البرق باسم الرعد.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‏الإعصار القمعي هو دوران سحابة على شكل قمعي يصاحبه رياح شديدة قد تزيد سرعتها على 500 كم في الساعة.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‏الضباب هو غيوم تتشكل بالقرب من سطح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‏يُنصح بفتح النوافذ والأبواب بشكل كامل أثناء هبوب العواصف الرملية لتهوية المنزل.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‏تتميز طبقة الستراتوسفير بوجود طبقة الأوزون فيها.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‏تتشكل الغيوم عندما يحمل الهواء جزيئات بخار الماء إلى أعلى فتبرد وتتكثف على دقائق الغبار.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عندما تنخفض درجة حرارة الهواء إلى ما دون درجة التجمد، يتحول بخار الماء مباشرة إلى بلورات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القوة الواقعة على مساحة معينة بفعل وزن عمود الهواء فوقها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تنشأ العاصفة ______ عندما تتلاقى كتلة هوائية باردة مع كتلة هوائية دافئة رطبة فتتساقط الأمطار وتحدث البرودة الشديدة.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الجهاز الذي يقيس الضغط الجوي يسمى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يؤدي حرق ______ إلى انبعاث غازات دفيئة تحبس الحرارة في الغلاف الجوي.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ما الفرق الرئيسي بين مكان تكون الإعصار القمعي والإعصار الحلزوني؟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>
      <w:pPr>
        <w:sectPr>
          <w:footerReference w:type="default" r:id="rId12"/>
          <w:type w:val="nextPage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9415550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55503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‏الوحدة الرابعة 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‏خامس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‏٢٦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العوامل التالية تجعل ضغط الهواء يقل؟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انخفاض درجة الحرارة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الجفاف (قلة بخار الماء)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زيادة الارتفاع عن سطح البحر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الانخفاض عن سطح البحر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الرمز الذي يشير إلى المنخفض الجوي على خريطة الطقس؟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الرمز H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الرمز L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خط أزرق بمثلثات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خط أحمر بأقواس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‏متى تتحول العاصفة المدارية إلى إعصار حلزوني؟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عندما تزيد سرعة الرياح عن 119 كم في الساعة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عندما تسقط الثلوج بغزارة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عندما يحدث البرق والرعد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عندما تصل سرعة الرياح إلى 50 كم في الساعة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العوامل التالية يُعد أكبر مؤثر في المناخ لاعتماده على درجة حرارة الشعاع الشمسي؟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دوائر العرض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الغطاء النباتي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الرطوبة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الغيوم التي تكون خفيفة ولها حواف غير محددة وتشبه الريشة؟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الغيوم الطبقية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الغيوم الركامية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الغيوم الريشية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الضباب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‏منطقة واسعة من الهواء تمتاز بدرجة حرارة ورطوبة متشابهة في كل أجزائها تسمى: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الجبهة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الكتلة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الضغط الجوي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خريطة الطقس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‏الطبقة التي تحدث فيها جميع تغيرات الطقس تقريباً هي طبقة: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الستراتوسفير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التروبوسفير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الميزوسفير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الإكسوسفير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‏ماذا تسمى المنطقة الجافة التي تقع في الجانب غير المواجِه للرياح في السلاسل الجبلية؟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منطقة التبخر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منطقة ظل المطر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المنطقة القطبية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التيار المائي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‏كيف يتشكل البرد عادة؟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عندما تكون درجة حرارة الهواء أعلى من درجة التجمد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مرافقاً للعواصف الرعدية حيث تدفع الرياح القطرات إلى أعلى فتتجمد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عندما يلامس بخار الماء سطحاً بارداً قريباً من الأرض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عندما تتشكل الغيوم على ارتفاعات منخفضة جداً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الأدوات التالية تستخدم لقياس كمية هطول الأمطار؟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البارومتر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مقياس المطر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الأنيمومتر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مقياس الحرارة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‏الإعصار القمعي هو دوران سحابة على شكل قمعي يصاحبه رياح شديدة قد تزيد سرعتها على 500 كم في الساعة.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‏يصاحب المرتفع الجوي عادة طقس عاصف وهطول للأمطار.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‏منطقة الضغط الجوي المنخفض في مركز الإعصار الحلزوني تسمى "العين" وتكون فيها الرياح هادئة.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‏وزن بخار الماء أقل من وزن سائر الغازات الأخرى في الهواء، لذا فالهواء الرطب يولد ضغطاً جوياً أقل.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‏الهواء البارد أثقل وذو ضغط أعلى من الهواء الساخن.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‏الغيوم الريشية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‏غيوم خفيفة تشبه الريشة وتتشكل عند أعلى ارتفاع.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‏الغيوم الطبقية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‏غيوم تتشكل بالقرب من سطح الأرض.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‏الغيوم الركامية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‏قطرات ماء سائلة تسقط من الغيوم عندما تصبح ثقيلة.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‏الضباب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‏غيوم منفردة وسميكة.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‏المطر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‏غيوم على هيئة طبقات وتتشكل على ارتفاعات منخفضة أو متوسطة.</w:t>
            </w: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الطاقة الحرارية التي تصل للأرض من الشمس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عندما تنخفض درجة حرارة الهواء إلى ما دون درجة التجمد، يتحول بخار الماء مباشرة إلى بلورات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يُعرف ______ بأنه متوسط الحالة الجوية في مكان ما خلال فترة زمنية طويلة.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تسمى المنطقة التي تقع في الجانب الآخر للجبل وتكون جافة وحارة بمنطقة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القوة الواقعة على مساحة معينة بفعل وزن عمود الهواء فوقها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‏6. تُسمى الخطوط التي تصل بين النقاط ذات الضغط الجوي المتساوي على خريطة الطقس بـ ______.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13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:rsidR="009734B1" w14:paraId="3FB78278" w14:textId="09CFB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9734B1" w14:paraId="1598D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60A5791"/>
    <w:multiLevelType w:val="hybridMultilevel"/>
    <w:tmpl w:val="6C10069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95B38"/>
    <w:rsid w:val="00096D9D"/>
    <w:rsid w:val="000A04C8"/>
    <w:rsid w:val="000C2A8E"/>
    <w:rsid w:val="000D700A"/>
    <w:rsid w:val="000E7062"/>
    <w:rsid w:val="000F3751"/>
    <w:rsid w:val="000F75E7"/>
    <w:rsid w:val="00107DFA"/>
    <w:rsid w:val="00111DB1"/>
    <w:rsid w:val="00112AC8"/>
    <w:rsid w:val="001334E2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544DB"/>
    <w:rsid w:val="00357014"/>
    <w:rsid w:val="003625EC"/>
    <w:rsid w:val="00382A8E"/>
    <w:rsid w:val="00385C33"/>
    <w:rsid w:val="003A10AD"/>
    <w:rsid w:val="003C5303"/>
    <w:rsid w:val="003F2828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056F"/>
    <w:rsid w:val="006D2BF3"/>
    <w:rsid w:val="006D57D9"/>
    <w:rsid w:val="006E6EC7"/>
    <w:rsid w:val="00707F78"/>
    <w:rsid w:val="00730D6C"/>
    <w:rsid w:val="00731584"/>
    <w:rsid w:val="00740E6B"/>
    <w:rsid w:val="0075101B"/>
    <w:rsid w:val="0075578E"/>
    <w:rsid w:val="0076030A"/>
    <w:rsid w:val="007714A5"/>
    <w:rsid w:val="0077531C"/>
    <w:rsid w:val="00787A05"/>
    <w:rsid w:val="00796324"/>
    <w:rsid w:val="007A5CB9"/>
    <w:rsid w:val="007A7EF1"/>
    <w:rsid w:val="007C418D"/>
    <w:rsid w:val="007D413C"/>
    <w:rsid w:val="007E62F2"/>
    <w:rsid w:val="00806FF5"/>
    <w:rsid w:val="00810922"/>
    <w:rsid w:val="008129B7"/>
    <w:rsid w:val="008152EF"/>
    <w:rsid w:val="00827F72"/>
    <w:rsid w:val="0084795A"/>
    <w:rsid w:val="0085135D"/>
    <w:rsid w:val="0085762E"/>
    <w:rsid w:val="0087057C"/>
    <w:rsid w:val="0087127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277E9"/>
    <w:rsid w:val="00A52434"/>
    <w:rsid w:val="00A52B51"/>
    <w:rsid w:val="00A84B78"/>
    <w:rsid w:val="00AA2DC2"/>
    <w:rsid w:val="00AB52A0"/>
    <w:rsid w:val="00B22CD9"/>
    <w:rsid w:val="00B73010"/>
    <w:rsid w:val="00B93469"/>
    <w:rsid w:val="00B97622"/>
    <w:rsid w:val="00BA14C9"/>
    <w:rsid w:val="00BC03FB"/>
    <w:rsid w:val="00BC2BDD"/>
    <w:rsid w:val="00BC65A3"/>
    <w:rsid w:val="00BD06AC"/>
    <w:rsid w:val="00BF2CE2"/>
    <w:rsid w:val="00BF5B87"/>
    <w:rsid w:val="00BF5CA5"/>
    <w:rsid w:val="00C11C7F"/>
    <w:rsid w:val="00C13DBB"/>
    <w:rsid w:val="00C22300"/>
    <w:rsid w:val="00C30399"/>
    <w:rsid w:val="00C53912"/>
    <w:rsid w:val="00C63FE6"/>
    <w:rsid w:val="00C65448"/>
    <w:rsid w:val="00C76201"/>
    <w:rsid w:val="00C80DC5"/>
    <w:rsid w:val="00CE19FE"/>
    <w:rsid w:val="00CF000A"/>
    <w:rsid w:val="00CF1A68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6629"/>
    <w:rsid w:val="00E475FB"/>
    <w:rsid w:val="00E56818"/>
    <w:rsid w:val="00EA4B3B"/>
    <w:rsid w:val="00EA5A6F"/>
    <w:rsid w:val="00EA7A2E"/>
    <w:rsid w:val="00EB25DC"/>
    <w:rsid w:val="00ED340D"/>
    <w:rsid w:val="00EF5E83"/>
    <w:rsid w:val="00EF76AF"/>
    <w:rsid w:val="00F15D5A"/>
    <w:rsid w:val="00F301B6"/>
    <w:rsid w:val="00F4301E"/>
    <w:rsid w:val="00F52A00"/>
    <w:rsid w:val="00F559E0"/>
    <w:rsid w:val="00F61DDE"/>
    <w:rsid w:val="00FA116B"/>
    <w:rsid w:val="00FC27EF"/>
    <w:rsid w:val="00FC5F3C"/>
    <w:rsid w:val="00FD4673"/>
    <w:rsid w:val="00FE4CFE"/>
    <w:rsid w:val="00FF3D96"/>
    <w:rsid w:val="00FF4FD9"/>
    <w:rsid w:val="00FF57E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D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9734B1"/>
  </w:style>
  <w:style w:type="paragraph" w:styleId="Footer">
    <w:name w:val="footer"/>
    <w:basedOn w:val="Normal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9734B1"/>
  </w:style>
  <w:style w:type="paragraph" w:styleId="ListParagraph">
    <w:name w:val="List Paragraph"/>
    <w:basedOn w:val="Normal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6.png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svg" /><Relationship Id="rId8" Type="http://schemas.openxmlformats.org/officeDocument/2006/relationships/customXml" Target="ink/ink1.xml" /><Relationship Id="rId9" Type="http://schemas.openxmlformats.org/officeDocument/2006/relationships/image" Target="media/image5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وداد الحربي</cp:lastModifiedBy>
  <cp:revision>2</cp:revision>
  <cp:lastPrinted>2022-09-17T19:06:00Z</cp:lastPrinted>
  <dcterms:created xsi:type="dcterms:W3CDTF">2026-02-06T09:11:00Z</dcterms:created>
  <dcterms:modified xsi:type="dcterms:W3CDTF">2026-02-06T09:11:00Z</dcterms:modified>
</cp:coreProperties>
</file>