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085" w:rsidRDefault="00CE2085" w:rsidP="00E36B59">
      <w:pPr>
        <w:spacing w:line="240" w:lineRule="auto"/>
        <w:rPr>
          <w:rFonts w:asciiTheme="minorBidi" w:hAnsiTheme="minorBidi" w:hint="cs"/>
          <w:b/>
          <w:bCs/>
          <w:sz w:val="32"/>
          <w:szCs w:val="32"/>
          <w:u w:val="single"/>
          <w:rtl/>
        </w:rPr>
      </w:pPr>
      <w:r w:rsidRPr="003F37F3">
        <w:rPr>
          <w:rFonts w:asciiTheme="minorBidi" w:hAnsiTheme="minorBidi" w:hint="cs"/>
          <w:b/>
          <w:bCs/>
          <w:sz w:val="32"/>
          <w:szCs w:val="32"/>
          <w:rtl/>
        </w:rPr>
        <w:t xml:space="preserve">                               </w:t>
      </w:r>
      <w:r w:rsidRPr="003F37F3">
        <w:rPr>
          <w:rFonts w:asciiTheme="minorBidi" w:hAnsiTheme="minorBidi" w:hint="cs"/>
          <w:b/>
          <w:bCs/>
          <w:sz w:val="32"/>
          <w:szCs w:val="32"/>
          <w:u w:val="single"/>
          <w:rtl/>
        </w:rPr>
        <w:t>ملخص</w:t>
      </w:r>
      <w:r w:rsidR="003F37F3" w:rsidRPr="003F37F3">
        <w:rPr>
          <w:rFonts w:asciiTheme="minorBidi" w:hAnsiTheme="minorBidi" w:hint="cs"/>
          <w:b/>
          <w:bCs/>
          <w:sz w:val="32"/>
          <w:szCs w:val="32"/>
          <w:u w:val="single"/>
          <w:rtl/>
        </w:rPr>
        <w:t xml:space="preserve"> ثالث </w:t>
      </w:r>
      <w:r w:rsidR="00E36B59">
        <w:rPr>
          <w:rFonts w:asciiTheme="minorBidi" w:hAnsiTheme="minorBidi" w:hint="cs"/>
          <w:b/>
          <w:bCs/>
          <w:sz w:val="32"/>
          <w:szCs w:val="32"/>
          <w:u w:val="single"/>
          <w:rtl/>
        </w:rPr>
        <w:t>متوسط</w:t>
      </w:r>
      <w:r w:rsidR="003F37F3" w:rsidRPr="003F37F3">
        <w:rPr>
          <w:rFonts w:asciiTheme="minorBidi" w:hAnsiTheme="minorBidi" w:hint="cs"/>
          <w:b/>
          <w:bCs/>
          <w:sz w:val="32"/>
          <w:szCs w:val="32"/>
          <w:u w:val="single"/>
          <w:rtl/>
        </w:rPr>
        <w:t xml:space="preserve"> اجتماعيات الترم الثاني</w:t>
      </w:r>
    </w:p>
    <w:p w:rsidR="00040E03" w:rsidRPr="003F37F3" w:rsidRDefault="00040E03" w:rsidP="00E36B59">
      <w:pPr>
        <w:spacing w:line="240" w:lineRule="auto"/>
        <w:rPr>
          <w:rFonts w:asciiTheme="minorBidi" w:hAnsiTheme="minorBidi"/>
          <w:b/>
          <w:bCs/>
          <w:sz w:val="32"/>
          <w:szCs w:val="32"/>
          <w:u w:val="single"/>
          <w:rtl/>
        </w:rPr>
      </w:pPr>
      <w:bookmarkStart w:id="0" w:name="_GoBack"/>
      <w:bookmarkEnd w:id="0"/>
    </w:p>
    <w:p w:rsidR="00BB4BA3" w:rsidRPr="00F3020C" w:rsidRDefault="00BB4BA3" w:rsidP="000047C7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r w:rsidRPr="00F3020C">
        <w:rPr>
          <w:rFonts w:asciiTheme="minorBidi" w:eastAsia="Calibri" w:hAnsiTheme="minorBidi"/>
          <w:b/>
          <w:bCs/>
          <w:color w:val="000000"/>
          <w:sz w:val="32"/>
          <w:szCs w:val="32"/>
          <w:u w:val="single"/>
          <w:rtl/>
        </w:rPr>
        <w:t xml:space="preserve">ضع علامة (√) </w:t>
      </w:r>
      <w:r w:rsidR="00580769" w:rsidRPr="00F3020C">
        <w:rPr>
          <w:rFonts w:asciiTheme="minorBidi" w:eastAsia="Calibri" w:hAnsiTheme="minorBidi"/>
          <w:b/>
          <w:bCs/>
          <w:color w:val="000000"/>
          <w:sz w:val="32"/>
          <w:szCs w:val="32"/>
          <w:u w:val="single"/>
          <w:rtl/>
        </w:rPr>
        <w:t xml:space="preserve">نهاية العبارات </w:t>
      </w:r>
      <w:r w:rsidR="009114A7" w:rsidRPr="00F3020C">
        <w:rPr>
          <w:rFonts w:asciiTheme="minorBidi" w:eastAsia="Calibri" w:hAnsiTheme="minorBidi" w:hint="cs"/>
          <w:b/>
          <w:bCs/>
          <w:color w:val="000000"/>
          <w:sz w:val="32"/>
          <w:szCs w:val="32"/>
          <w:u w:val="single"/>
          <w:rtl/>
        </w:rPr>
        <w:t>الصحيحة, وعلامة</w:t>
      </w:r>
      <w:r w:rsidR="000047C7">
        <w:rPr>
          <w:rFonts w:asciiTheme="minorBidi" w:eastAsia="Calibri" w:hAnsiTheme="minorBidi" w:hint="cs"/>
          <w:b/>
          <w:bCs/>
          <w:color w:val="000000"/>
          <w:sz w:val="32"/>
          <w:szCs w:val="32"/>
          <w:u w:val="single"/>
          <w:rtl/>
        </w:rPr>
        <w:t xml:space="preserve"> </w:t>
      </w:r>
      <w:r w:rsidRPr="00F3020C">
        <w:rPr>
          <w:rFonts w:asciiTheme="minorBidi" w:eastAsia="Calibri" w:hAnsiTheme="minorBidi"/>
          <w:b/>
          <w:bCs/>
          <w:color w:val="000000"/>
          <w:sz w:val="32"/>
          <w:szCs w:val="32"/>
          <w:u w:val="single"/>
          <w:rtl/>
        </w:rPr>
        <w:t xml:space="preserve">(×) نهاية العبارات الخاطئة </w:t>
      </w:r>
      <w:r w:rsidRPr="00F3020C">
        <w:rPr>
          <w:rFonts w:asciiTheme="minorBidi" w:hAnsiTheme="minorBidi"/>
          <w:b/>
          <w:bCs/>
          <w:color w:val="000000"/>
          <w:sz w:val="32"/>
          <w:szCs w:val="32"/>
        </w:rPr>
        <w:t xml:space="preserve"> </w:t>
      </w:r>
      <w:r w:rsidR="00580769" w:rsidRPr="00F3020C">
        <w:rPr>
          <w:rFonts w:asciiTheme="minorBidi" w:hAnsiTheme="minorBidi"/>
          <w:b/>
          <w:bCs/>
          <w:color w:val="000000"/>
          <w:sz w:val="32"/>
          <w:szCs w:val="32"/>
        </w:rPr>
        <w:t>:</w:t>
      </w:r>
      <w:r w:rsidRPr="00F3020C">
        <w:rPr>
          <w:rFonts w:asciiTheme="minorBidi" w:hAnsiTheme="minorBidi"/>
          <w:b/>
          <w:bCs/>
          <w:sz w:val="32"/>
          <w:szCs w:val="32"/>
          <w:rtl/>
        </w:rPr>
        <w:t xml:space="preserve">-  </w:t>
      </w:r>
    </w:p>
    <w:p w:rsidR="00BB4BA3" w:rsidRPr="0089206E" w:rsidRDefault="00781691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  <w:rtl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تعد ظاهرة </w:t>
      </w:r>
      <w:proofErr w:type="spellStart"/>
      <w:r w:rsidRPr="0089206E">
        <w:rPr>
          <w:rFonts w:cstheme="minorHAnsi"/>
          <w:b/>
          <w:bCs/>
          <w:sz w:val="28"/>
          <w:szCs w:val="28"/>
          <w:rtl/>
        </w:rPr>
        <w:t>التفحيط</w:t>
      </w:r>
      <w:proofErr w:type="spellEnd"/>
      <w:r w:rsidRPr="0089206E">
        <w:rPr>
          <w:rFonts w:cstheme="minorHAnsi"/>
          <w:b/>
          <w:bCs/>
          <w:sz w:val="28"/>
          <w:szCs w:val="28"/>
          <w:rtl/>
        </w:rPr>
        <w:t xml:space="preserve"> ظاهرة اجتماعية خطيرة </w:t>
      </w:r>
      <w:r w:rsidR="00F522B6" w:rsidRPr="0089206E">
        <w:rPr>
          <w:rFonts w:cstheme="minorHAnsi"/>
          <w:b/>
          <w:bCs/>
          <w:sz w:val="28"/>
          <w:szCs w:val="28"/>
          <w:rtl/>
        </w:rPr>
        <w:t>ومخالفة مرورية.</w:t>
      </w:r>
      <w:r w:rsidRPr="0089206E">
        <w:rPr>
          <w:rFonts w:cstheme="minorHAnsi"/>
          <w:b/>
          <w:bCs/>
          <w:sz w:val="28"/>
          <w:szCs w:val="28"/>
          <w:rtl/>
        </w:rPr>
        <w:tab/>
      </w:r>
      <w:r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(</w:t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8808EC">
        <w:rPr>
          <w:rFonts w:cstheme="minorHAnsi" w:hint="cs"/>
          <w:b/>
          <w:bCs/>
          <w:sz w:val="28"/>
          <w:szCs w:val="28"/>
          <w:rtl/>
        </w:rPr>
        <w:t xml:space="preserve"> صح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BB4BA3" w:rsidRPr="0089206E" w:rsidRDefault="00781691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تلبي التنمية المستدامة احتياجات الناس الحالية </w:t>
      </w:r>
      <w:r w:rsidR="00F522B6" w:rsidRPr="0089206E">
        <w:rPr>
          <w:rFonts w:cstheme="minorHAnsi"/>
          <w:b/>
          <w:bCs/>
          <w:sz w:val="28"/>
          <w:szCs w:val="28"/>
          <w:rtl/>
        </w:rPr>
        <w:t>فقط.</w:t>
      </w:r>
      <w:r w:rsidR="00BB4BA3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F522B6" w:rsidRPr="0089206E">
        <w:rPr>
          <w:rFonts w:cstheme="minorHAnsi"/>
          <w:b/>
          <w:bCs/>
          <w:sz w:val="28"/>
          <w:szCs w:val="28"/>
          <w:rtl/>
        </w:rPr>
        <w:t xml:space="preserve">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</w:t>
      </w:r>
      <w:r w:rsidR="00F522B6" w:rsidRPr="0089206E">
        <w:rPr>
          <w:rFonts w:cstheme="minorHAnsi"/>
          <w:b/>
          <w:bCs/>
          <w:sz w:val="28"/>
          <w:szCs w:val="28"/>
          <w:rtl/>
        </w:rPr>
        <w:t xml:space="preserve">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(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</w:t>
      </w:r>
      <w:r w:rsidR="008808EC">
        <w:rPr>
          <w:rFonts w:cstheme="minorHAnsi" w:hint="cs"/>
          <w:b/>
          <w:bCs/>
          <w:sz w:val="28"/>
          <w:szCs w:val="28"/>
          <w:rtl/>
        </w:rPr>
        <w:t xml:space="preserve">خطاء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BB4BA3" w:rsidRPr="0089206E" w:rsidRDefault="00F522B6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>يتخذ مجلس الشورى من مدينة جدة مقراً له.</w:t>
      </w:r>
      <w:r w:rsidR="00827BB4" w:rsidRPr="0089206E">
        <w:rPr>
          <w:rFonts w:cstheme="minorHAnsi"/>
          <w:b/>
          <w:bCs/>
          <w:sz w:val="28"/>
          <w:szCs w:val="28"/>
          <w:rtl/>
        </w:rPr>
        <w:t xml:space="preserve">  </w:t>
      </w:r>
      <w:r w:rsidR="00580769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Pr="0089206E">
        <w:rPr>
          <w:rFonts w:cstheme="minorHAnsi"/>
          <w:b/>
          <w:bCs/>
          <w:sz w:val="28"/>
          <w:szCs w:val="28"/>
          <w:rtl/>
        </w:rPr>
        <w:t xml:space="preserve">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(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8808EC">
        <w:rPr>
          <w:rFonts w:cstheme="minorHAnsi" w:hint="cs"/>
          <w:b/>
          <w:bCs/>
          <w:sz w:val="28"/>
          <w:szCs w:val="28"/>
          <w:rtl/>
        </w:rPr>
        <w:t xml:space="preserve">خطاء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BB4BA3" w:rsidRPr="0089206E" w:rsidRDefault="00F522B6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>المملكة العربية السعودية دولة عربية إسلامية ذات سيادة تامة.</w:t>
      </w:r>
      <w:r w:rsidRPr="0089206E">
        <w:rPr>
          <w:rFonts w:cstheme="minorHAnsi"/>
          <w:b/>
          <w:bCs/>
          <w:sz w:val="28"/>
          <w:szCs w:val="28"/>
          <w:rtl/>
        </w:rPr>
        <w:tab/>
      </w:r>
      <w:r w:rsidRPr="0089206E">
        <w:rPr>
          <w:rFonts w:cstheme="minorHAnsi"/>
          <w:b/>
          <w:bCs/>
          <w:sz w:val="28"/>
          <w:szCs w:val="28"/>
          <w:rtl/>
        </w:rPr>
        <w:tab/>
      </w:r>
      <w:r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(</w:t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8808EC">
        <w:rPr>
          <w:rFonts w:cstheme="minorHAnsi" w:hint="cs"/>
          <w:b/>
          <w:bCs/>
          <w:sz w:val="28"/>
          <w:szCs w:val="28"/>
          <w:rtl/>
        </w:rPr>
        <w:t xml:space="preserve">صح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BB4BA3" w:rsidRPr="0089206E" w:rsidRDefault="002550E8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>تتميز المملكة العربية السعودية بإرث تاريخي عريق امتد جذوره إلى كثر من 590 سنة</w:t>
      </w:r>
      <w:r w:rsidR="00580769" w:rsidRPr="0089206E">
        <w:rPr>
          <w:rFonts w:cstheme="minorHAnsi"/>
          <w:b/>
          <w:bCs/>
          <w:sz w:val="28"/>
          <w:szCs w:val="28"/>
          <w:rtl/>
        </w:rPr>
        <w:t>.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(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8808EC">
        <w:rPr>
          <w:rFonts w:cstheme="minorHAnsi" w:hint="cs"/>
          <w:b/>
          <w:bCs/>
          <w:sz w:val="28"/>
          <w:szCs w:val="28"/>
          <w:rtl/>
        </w:rPr>
        <w:t xml:space="preserve">صح  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1F060F" w:rsidRPr="0089206E" w:rsidRDefault="002550E8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>تحتفل المملكة العربية السعودية بيوم التأسيس في 22فبراير من كل عام</w:t>
      </w:r>
      <w:r w:rsidR="00C7659A" w:rsidRPr="0089206E">
        <w:rPr>
          <w:rFonts w:cstheme="minorHAnsi"/>
          <w:b/>
          <w:bCs/>
          <w:sz w:val="28"/>
          <w:szCs w:val="28"/>
          <w:rtl/>
        </w:rPr>
        <w:t>.</w:t>
      </w:r>
      <w:r w:rsidR="001F060F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Pr="0089206E">
        <w:rPr>
          <w:rFonts w:cstheme="minorHAnsi"/>
          <w:b/>
          <w:bCs/>
          <w:sz w:val="28"/>
          <w:szCs w:val="28"/>
          <w:rtl/>
        </w:rPr>
        <w:tab/>
        <w:t xml:space="preserve">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         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   </w:t>
      </w:r>
      <w:r w:rsidR="0089206E">
        <w:rPr>
          <w:rFonts w:cstheme="minorHAnsi"/>
          <w:b/>
          <w:bCs/>
          <w:sz w:val="28"/>
          <w:szCs w:val="28"/>
          <w:rtl/>
        </w:rPr>
        <w:t>(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</w:t>
      </w:r>
      <w:r w:rsidR="009147AF">
        <w:rPr>
          <w:rFonts w:cstheme="minorHAnsi" w:hint="cs"/>
          <w:b/>
          <w:bCs/>
          <w:sz w:val="28"/>
          <w:szCs w:val="28"/>
          <w:rtl/>
        </w:rPr>
        <w:t xml:space="preserve">صح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DA0242" w:rsidRPr="0089206E" w:rsidRDefault="002550E8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الوقوف عند أداء النشيد الوطني السعودي جزء من </w:t>
      </w:r>
      <w:r w:rsidR="00AA1D23" w:rsidRPr="0089206E">
        <w:rPr>
          <w:rFonts w:cstheme="minorHAnsi"/>
          <w:b/>
          <w:bCs/>
          <w:sz w:val="28"/>
          <w:szCs w:val="28"/>
          <w:rtl/>
        </w:rPr>
        <w:t>هويتي.</w:t>
      </w:r>
      <w:r w:rsidR="001F060F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AA1D23" w:rsidRPr="0089206E">
        <w:rPr>
          <w:rFonts w:cstheme="minorHAnsi"/>
          <w:b/>
          <w:bCs/>
          <w:sz w:val="28"/>
          <w:szCs w:val="28"/>
          <w:rtl/>
        </w:rPr>
        <w:t xml:space="preserve">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(</w:t>
      </w:r>
      <w:r w:rsidR="00955A00" w:rsidRPr="0089206E">
        <w:rPr>
          <w:rFonts w:cstheme="minorHAnsi"/>
          <w:b/>
          <w:bCs/>
          <w:sz w:val="28"/>
          <w:szCs w:val="28"/>
          <w:rtl/>
        </w:rPr>
        <w:tab/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="009147AF">
        <w:rPr>
          <w:rFonts w:cstheme="minorHAnsi" w:hint="cs"/>
          <w:b/>
          <w:bCs/>
          <w:sz w:val="28"/>
          <w:szCs w:val="28"/>
          <w:rtl/>
        </w:rPr>
        <w:t xml:space="preserve">صح    </w:t>
      </w:r>
      <w:r w:rsidR="00955A00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745A1E" w:rsidRPr="0089206E" w:rsidRDefault="00DA0242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>يعين الملك أميراً ونائبا لكل منطقة والأمير مسؤول</w:t>
      </w:r>
      <w:r w:rsidR="005D4B8B" w:rsidRPr="0089206E">
        <w:rPr>
          <w:rFonts w:cstheme="minorHAnsi"/>
          <w:b/>
          <w:bCs/>
          <w:sz w:val="28"/>
          <w:szCs w:val="28"/>
          <w:rtl/>
        </w:rPr>
        <w:t xml:space="preserve"> أمام وزير الداخلية.</w:t>
      </w:r>
      <w:r w:rsidR="005D4B8B" w:rsidRPr="0089206E">
        <w:rPr>
          <w:rFonts w:cstheme="minorHAnsi"/>
          <w:b/>
          <w:bCs/>
          <w:sz w:val="28"/>
          <w:szCs w:val="28"/>
          <w:rtl/>
        </w:rPr>
        <w:tab/>
      </w:r>
      <w:r w:rsidR="005D4B8B" w:rsidRPr="0089206E">
        <w:rPr>
          <w:rFonts w:cstheme="minorHAnsi"/>
          <w:b/>
          <w:bCs/>
          <w:sz w:val="28"/>
          <w:szCs w:val="28"/>
          <w:rtl/>
        </w:rPr>
        <w:tab/>
      </w:r>
      <w:r w:rsidR="005D4B8B" w:rsidRPr="0089206E">
        <w:rPr>
          <w:rFonts w:cstheme="minorHAnsi"/>
          <w:b/>
          <w:bCs/>
          <w:sz w:val="28"/>
          <w:szCs w:val="28"/>
          <w:rtl/>
        </w:rPr>
        <w:tab/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</w:t>
      </w:r>
      <w:r w:rsidR="005D4B8B" w:rsidRPr="0089206E">
        <w:rPr>
          <w:rFonts w:cstheme="minorHAnsi"/>
          <w:b/>
          <w:bCs/>
          <w:sz w:val="28"/>
          <w:szCs w:val="28"/>
          <w:rtl/>
        </w:rPr>
        <w:t>(</w:t>
      </w:r>
      <w:r w:rsidR="005D4B8B" w:rsidRPr="0089206E">
        <w:rPr>
          <w:rFonts w:cstheme="minorHAnsi"/>
          <w:b/>
          <w:bCs/>
          <w:sz w:val="28"/>
          <w:szCs w:val="28"/>
          <w:rtl/>
        </w:rPr>
        <w:tab/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="009147AF">
        <w:rPr>
          <w:rFonts w:cstheme="minorHAnsi" w:hint="cs"/>
          <w:b/>
          <w:bCs/>
          <w:sz w:val="28"/>
          <w:szCs w:val="28"/>
          <w:rtl/>
        </w:rPr>
        <w:t xml:space="preserve">صح    </w:t>
      </w:r>
      <w:r w:rsidR="005D4B8B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745A1E" w:rsidRPr="0089206E" w:rsidRDefault="00745A1E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>السلامة المنزلية تعني الوقاية من الأخطار داخل البيت</w:t>
      </w:r>
      <w:r w:rsidRPr="0089206E">
        <w:rPr>
          <w:rFonts w:cstheme="minorHAnsi"/>
          <w:b/>
          <w:bCs/>
          <w:sz w:val="28"/>
          <w:szCs w:val="28"/>
          <w:rtl/>
        </w:rPr>
        <w:tab/>
        <w:t xml:space="preserve">  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                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 (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</w:t>
      </w:r>
      <w:r w:rsidR="009147AF">
        <w:rPr>
          <w:rFonts w:cstheme="minorHAnsi" w:hint="cs"/>
          <w:b/>
          <w:bCs/>
          <w:sz w:val="28"/>
          <w:szCs w:val="28"/>
          <w:rtl/>
        </w:rPr>
        <w:t>صح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)</w:t>
      </w:r>
    </w:p>
    <w:p w:rsidR="0089206E" w:rsidRPr="0089206E" w:rsidRDefault="00745A1E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P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>يجب فصل التيار عن الأجهزة عند الانتهاء من استعمالها.</w:t>
      </w:r>
      <w:r w:rsidR="0089206E" w:rsidRP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 xml:space="preserve">    </w:t>
      </w:r>
      <w:r w:rsid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 xml:space="preserve">                                            </w:t>
      </w:r>
      <w:r w:rsidR="009147AF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 xml:space="preserve">     (   </w:t>
      </w:r>
      <w:r w:rsidR="0089206E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 xml:space="preserve">  </w:t>
      </w:r>
      <w:r w:rsidR="009147AF">
        <w:rPr>
          <w:rFonts w:cstheme="minorHAnsi" w:hint="cs"/>
          <w:b/>
          <w:bCs/>
          <w:color w:val="0D0D0D" w:themeColor="text1" w:themeTint="F2"/>
          <w:sz w:val="28"/>
          <w:szCs w:val="28"/>
          <w:rtl/>
        </w:rPr>
        <w:t>صح</w:t>
      </w:r>
      <w:r w:rsidR="0089206E" w:rsidRP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 xml:space="preserve">     )</w:t>
      </w:r>
    </w:p>
    <w:p w:rsidR="00745A1E" w:rsidRPr="0089206E" w:rsidRDefault="00745A1E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P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>رفع الصوت يساعد على قبول الرأي الآخر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            </w:t>
      </w:r>
      <w:r w:rsidR="0089206E">
        <w:rPr>
          <w:rFonts w:cstheme="minorHAnsi"/>
          <w:b/>
          <w:bCs/>
          <w:sz w:val="28"/>
          <w:szCs w:val="28"/>
          <w:rtl/>
        </w:rPr>
        <w:t xml:space="preserve">           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       </w:t>
      </w:r>
      <w:r w:rsidR="009147AF">
        <w:rPr>
          <w:rFonts w:cstheme="minorHAnsi"/>
          <w:b/>
          <w:bCs/>
          <w:sz w:val="28"/>
          <w:szCs w:val="28"/>
          <w:rtl/>
        </w:rPr>
        <w:t xml:space="preserve">  ( </w:t>
      </w:r>
      <w:r w:rsidR="009147AF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9147AF">
        <w:rPr>
          <w:rFonts w:cstheme="minorHAnsi" w:hint="cs"/>
          <w:b/>
          <w:bCs/>
          <w:sz w:val="28"/>
          <w:szCs w:val="28"/>
          <w:rtl/>
        </w:rPr>
        <w:t>خطاء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="0089206E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745A1E" w:rsidRPr="0089206E" w:rsidRDefault="00745A1E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P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>يؤثر التدخين على صحة المدخن فقط.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                           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     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(     </w:t>
      </w:r>
      <w:r w:rsidR="009147AF">
        <w:rPr>
          <w:rFonts w:cstheme="minorHAnsi" w:hint="cs"/>
          <w:b/>
          <w:bCs/>
          <w:sz w:val="28"/>
          <w:szCs w:val="28"/>
          <w:rtl/>
        </w:rPr>
        <w:t xml:space="preserve">خطاء  </w:t>
      </w:r>
      <w:r w:rsidR="0089206E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745A1E" w:rsidRPr="0089206E" w:rsidRDefault="00745A1E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Pr="0089206E">
        <w:rPr>
          <w:rFonts w:cstheme="minorHAnsi"/>
          <w:b/>
          <w:bCs/>
          <w:color w:val="0D0D0D" w:themeColor="text1" w:themeTint="F2"/>
          <w:sz w:val="28"/>
          <w:szCs w:val="28"/>
          <w:rtl/>
        </w:rPr>
        <w:t>للكشف عن تسريب للغاز نقوم بإشعال أعواد الثقاب.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            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( </w:t>
      </w:r>
      <w:r w:rsidR="009147AF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9147AF">
        <w:rPr>
          <w:rFonts w:cstheme="minorHAnsi" w:hint="cs"/>
          <w:b/>
          <w:bCs/>
          <w:sz w:val="28"/>
          <w:szCs w:val="28"/>
          <w:rtl/>
        </w:rPr>
        <w:t>خطاء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)</w:t>
      </w:r>
    </w:p>
    <w:p w:rsidR="00745A1E" w:rsidRPr="0089206E" w:rsidRDefault="00745A1E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التنمية تطور شامل غير مستمر.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                              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         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(       </w:t>
      </w:r>
      <w:r w:rsidR="00040E03">
        <w:rPr>
          <w:rFonts w:cstheme="minorHAnsi" w:hint="cs"/>
          <w:b/>
          <w:bCs/>
          <w:sz w:val="28"/>
          <w:szCs w:val="28"/>
          <w:rtl/>
        </w:rPr>
        <w:t>خطاء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)</w:t>
      </w:r>
    </w:p>
    <w:p w:rsidR="00745A1E" w:rsidRPr="0089206E" w:rsidRDefault="00745A1E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جاءت رؤية 2030 لتحقيق التنمية تحقيقا فاعلا.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                  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(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="00040E03">
        <w:rPr>
          <w:rFonts w:cstheme="minorHAnsi" w:hint="cs"/>
          <w:b/>
          <w:bCs/>
          <w:sz w:val="28"/>
          <w:szCs w:val="28"/>
          <w:rtl/>
        </w:rPr>
        <w:t>صح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040E03">
        <w:rPr>
          <w:rFonts w:cstheme="minorHAnsi"/>
          <w:b/>
          <w:bCs/>
          <w:sz w:val="28"/>
          <w:szCs w:val="28"/>
          <w:rtl/>
        </w:rPr>
        <w:t xml:space="preserve">  </w:t>
      </w:r>
      <w:r w:rsidR="0089206E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745A1E" w:rsidRPr="0089206E" w:rsidRDefault="00745A1E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الحملات المرورية تهدف لضمان سلامة المجتمع.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            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 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( </w:t>
      </w:r>
      <w:r w:rsidR="00040E03"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040E03">
        <w:rPr>
          <w:rFonts w:cstheme="minorHAnsi" w:hint="cs"/>
          <w:b/>
          <w:bCs/>
          <w:sz w:val="28"/>
          <w:szCs w:val="28"/>
          <w:rtl/>
        </w:rPr>
        <w:t>صح</w:t>
      </w:r>
      <w:r w:rsidR="00040E03">
        <w:rPr>
          <w:rFonts w:cstheme="minorHAnsi"/>
          <w:b/>
          <w:bCs/>
          <w:sz w:val="28"/>
          <w:szCs w:val="28"/>
          <w:rtl/>
        </w:rPr>
        <w:t xml:space="preserve">   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745A1E" w:rsidRPr="0089206E" w:rsidRDefault="00745A1E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التنمية تكون في الجوانب الاقتصادية دون غيرها.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          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        </w:t>
      </w:r>
      <w:r w:rsidR="00040E03">
        <w:rPr>
          <w:rFonts w:cstheme="minorHAnsi"/>
          <w:b/>
          <w:bCs/>
          <w:sz w:val="28"/>
          <w:szCs w:val="28"/>
          <w:rtl/>
        </w:rPr>
        <w:t xml:space="preserve">   (     </w:t>
      </w:r>
      <w:r w:rsidR="00040E03">
        <w:rPr>
          <w:rFonts w:cstheme="minorHAnsi" w:hint="cs"/>
          <w:b/>
          <w:bCs/>
          <w:sz w:val="28"/>
          <w:szCs w:val="28"/>
          <w:rtl/>
        </w:rPr>
        <w:t>خطاء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040E03"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745A1E" w:rsidRPr="0089206E" w:rsidRDefault="00745A1E" w:rsidP="00040E03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 تقدم حكومة وطني خدمات طبية متكاملة للحجاج.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          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      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(      </w:t>
      </w:r>
      <w:r w:rsidR="00040E03">
        <w:rPr>
          <w:rFonts w:cstheme="minorHAnsi" w:hint="cs"/>
          <w:b/>
          <w:bCs/>
          <w:sz w:val="28"/>
          <w:szCs w:val="28"/>
          <w:rtl/>
        </w:rPr>
        <w:t>صح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745A1E" w:rsidRPr="0089206E" w:rsidRDefault="00745A1E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اهتمت حكومة وطني بطرق المواصلات البرية فقط.    </w:t>
      </w:r>
      <w:r w:rsidR="0089206E">
        <w:rPr>
          <w:rFonts w:cstheme="minorHAnsi"/>
          <w:b/>
          <w:bCs/>
          <w:sz w:val="28"/>
          <w:szCs w:val="28"/>
          <w:rtl/>
        </w:rPr>
        <w:t xml:space="preserve">   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              </w:t>
      </w:r>
      <w:r w:rsidR="0089206E">
        <w:rPr>
          <w:rFonts w:cstheme="minorHAnsi" w:hint="cs"/>
          <w:b/>
          <w:bCs/>
          <w:sz w:val="28"/>
          <w:szCs w:val="28"/>
          <w:rtl/>
        </w:rPr>
        <w:t xml:space="preserve">                                     </w:t>
      </w:r>
      <w:r w:rsidR="0089206E" w:rsidRPr="0089206E">
        <w:rPr>
          <w:rFonts w:cstheme="minorHAnsi"/>
          <w:b/>
          <w:bCs/>
          <w:sz w:val="28"/>
          <w:szCs w:val="28"/>
          <w:rtl/>
        </w:rPr>
        <w:t xml:space="preserve">(      </w:t>
      </w:r>
      <w:r w:rsidR="00040E03">
        <w:rPr>
          <w:rFonts w:cstheme="minorHAnsi" w:hint="cs"/>
          <w:b/>
          <w:bCs/>
          <w:sz w:val="28"/>
          <w:szCs w:val="28"/>
          <w:rtl/>
        </w:rPr>
        <w:t xml:space="preserve">خطاء  </w:t>
      </w:r>
      <w:r w:rsidR="0089206E" w:rsidRPr="0089206E">
        <w:rPr>
          <w:rFonts w:cstheme="minorHAnsi"/>
          <w:b/>
          <w:bCs/>
          <w:sz w:val="28"/>
          <w:szCs w:val="28"/>
          <w:rtl/>
        </w:rPr>
        <w:t>)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        </w:t>
      </w:r>
    </w:p>
    <w:p w:rsidR="00745A1E" w:rsidRPr="0089206E" w:rsidRDefault="0089206E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eastAsia="Calibri" w:cstheme="minorHAnsi"/>
          <w:b/>
          <w:bCs/>
          <w:sz w:val="28"/>
          <w:szCs w:val="28"/>
          <w:rtl/>
        </w:rPr>
        <w:t xml:space="preserve">انشئت في وطني مراكز لتلقي بلاغات الايذاء والعنف.              </w:t>
      </w:r>
      <w:r>
        <w:rPr>
          <w:rFonts w:eastAsia="Calibri" w:cstheme="minorHAnsi" w:hint="cs"/>
          <w:b/>
          <w:bCs/>
          <w:sz w:val="28"/>
          <w:szCs w:val="28"/>
          <w:rtl/>
        </w:rPr>
        <w:t xml:space="preserve">    </w:t>
      </w:r>
      <w:r w:rsidR="00FF226A">
        <w:rPr>
          <w:rFonts w:eastAsia="Calibri" w:cstheme="minorHAnsi" w:hint="cs"/>
          <w:b/>
          <w:bCs/>
          <w:sz w:val="28"/>
          <w:szCs w:val="28"/>
          <w:rtl/>
        </w:rPr>
        <w:t xml:space="preserve">                                        </w:t>
      </w:r>
      <w:r w:rsidRPr="0089206E">
        <w:rPr>
          <w:rFonts w:eastAsia="Calibri" w:cstheme="minorHAnsi"/>
          <w:b/>
          <w:bCs/>
          <w:sz w:val="28"/>
          <w:szCs w:val="28"/>
          <w:rtl/>
        </w:rPr>
        <w:t xml:space="preserve">    </w:t>
      </w:r>
      <w:r w:rsidR="00040E03">
        <w:rPr>
          <w:rFonts w:cstheme="minorHAnsi"/>
          <w:b/>
          <w:bCs/>
          <w:sz w:val="28"/>
          <w:szCs w:val="28"/>
          <w:rtl/>
        </w:rPr>
        <w:t xml:space="preserve">(    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 </w:t>
      </w:r>
      <w:r w:rsidR="00FF226A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040E03">
        <w:rPr>
          <w:rFonts w:cstheme="minorHAnsi" w:hint="cs"/>
          <w:b/>
          <w:bCs/>
          <w:sz w:val="28"/>
          <w:szCs w:val="28"/>
          <w:rtl/>
        </w:rPr>
        <w:t>صح</w:t>
      </w:r>
      <w:r w:rsidR="00FF226A"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040E03">
        <w:rPr>
          <w:rFonts w:cstheme="minorHAnsi"/>
          <w:b/>
          <w:bCs/>
          <w:sz w:val="28"/>
          <w:szCs w:val="28"/>
          <w:rtl/>
        </w:rPr>
        <w:t xml:space="preserve"> </w:t>
      </w:r>
      <w:r w:rsidRPr="0089206E">
        <w:rPr>
          <w:rFonts w:cstheme="minorHAnsi"/>
          <w:b/>
          <w:bCs/>
          <w:sz w:val="28"/>
          <w:szCs w:val="28"/>
          <w:rtl/>
        </w:rPr>
        <w:t>)</w:t>
      </w:r>
      <w:r w:rsidRPr="0089206E">
        <w:rPr>
          <w:rFonts w:eastAsia="Calibri" w:cstheme="minorHAnsi"/>
          <w:b/>
          <w:bCs/>
          <w:sz w:val="28"/>
          <w:szCs w:val="28"/>
          <w:rtl/>
        </w:rPr>
        <w:t xml:space="preserve">        </w:t>
      </w:r>
    </w:p>
    <w:p w:rsidR="0089206E" w:rsidRPr="0089206E" w:rsidRDefault="0089206E" w:rsidP="0089206E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يجب وضع اسطوانة الغاز في وضع افقي.                  </w:t>
      </w:r>
      <w:r>
        <w:rPr>
          <w:rFonts w:cstheme="minorHAnsi"/>
          <w:b/>
          <w:bCs/>
          <w:sz w:val="28"/>
          <w:szCs w:val="28"/>
          <w:rtl/>
        </w:rPr>
        <w:t xml:space="preserve">       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         </w:t>
      </w:r>
      <w:r w:rsidR="00FF226A">
        <w:rPr>
          <w:rFonts w:cstheme="minorHAnsi" w:hint="cs"/>
          <w:b/>
          <w:bCs/>
          <w:sz w:val="28"/>
          <w:szCs w:val="28"/>
          <w:rtl/>
        </w:rPr>
        <w:t xml:space="preserve">                                       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     (     </w:t>
      </w:r>
      <w:r w:rsidR="00FF226A"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040E03">
        <w:rPr>
          <w:rFonts w:cstheme="minorHAnsi" w:hint="cs"/>
          <w:b/>
          <w:bCs/>
          <w:sz w:val="28"/>
          <w:szCs w:val="28"/>
          <w:rtl/>
        </w:rPr>
        <w:t>خطاء</w:t>
      </w:r>
      <w:r w:rsidR="00FF226A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)    </w:t>
      </w:r>
    </w:p>
    <w:p w:rsidR="00745A1E" w:rsidRPr="003F37F3" w:rsidRDefault="0089206E" w:rsidP="003F37F3">
      <w:pPr>
        <w:pStyle w:val="a6"/>
        <w:numPr>
          <w:ilvl w:val="0"/>
          <w:numId w:val="2"/>
        </w:numPr>
        <w:spacing w:line="432" w:lineRule="auto"/>
        <w:ind w:left="391" w:hanging="391"/>
        <w:rPr>
          <w:rFonts w:cstheme="minorHAnsi"/>
          <w:b/>
          <w:bCs/>
          <w:sz w:val="28"/>
          <w:szCs w:val="28"/>
          <w:rtl/>
        </w:rPr>
      </w:pPr>
      <w:r w:rsidRPr="0089206E">
        <w:rPr>
          <w:rFonts w:cstheme="minorHAnsi"/>
          <w:b/>
          <w:bCs/>
          <w:sz w:val="28"/>
          <w:szCs w:val="28"/>
          <w:rtl/>
        </w:rPr>
        <w:t xml:space="preserve">الحوادث المرورية لا تعتبر من المشكلات الكبرى في وطني.   </w:t>
      </w:r>
      <w:r>
        <w:rPr>
          <w:rFonts w:cstheme="minorHAnsi"/>
          <w:b/>
          <w:bCs/>
          <w:sz w:val="28"/>
          <w:szCs w:val="28"/>
          <w:rtl/>
        </w:rPr>
        <w:t xml:space="preserve">       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    </w:t>
      </w:r>
      <w:r w:rsidR="00FF226A">
        <w:rPr>
          <w:rFonts w:cstheme="minorHAnsi" w:hint="cs"/>
          <w:b/>
          <w:bCs/>
          <w:sz w:val="28"/>
          <w:szCs w:val="28"/>
          <w:rtl/>
        </w:rPr>
        <w:t xml:space="preserve">                                     </w:t>
      </w:r>
      <w:r w:rsidRPr="0089206E">
        <w:rPr>
          <w:rFonts w:cstheme="minorHAnsi"/>
          <w:b/>
          <w:bCs/>
          <w:sz w:val="28"/>
          <w:szCs w:val="28"/>
          <w:rtl/>
        </w:rPr>
        <w:t xml:space="preserve"> (   </w:t>
      </w:r>
      <w:r w:rsidR="00FF226A">
        <w:rPr>
          <w:rFonts w:cstheme="minorHAnsi" w:hint="cs"/>
          <w:b/>
          <w:bCs/>
          <w:sz w:val="28"/>
          <w:szCs w:val="28"/>
          <w:rtl/>
        </w:rPr>
        <w:t xml:space="preserve">    </w:t>
      </w:r>
      <w:r w:rsidR="00040E03">
        <w:rPr>
          <w:rFonts w:cstheme="minorHAnsi" w:hint="cs"/>
          <w:b/>
          <w:bCs/>
          <w:sz w:val="28"/>
          <w:szCs w:val="28"/>
          <w:rtl/>
        </w:rPr>
        <w:t>خطاء</w:t>
      </w:r>
      <w:r w:rsidR="00FF226A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040E03">
        <w:rPr>
          <w:rFonts w:cstheme="minorHAnsi"/>
          <w:b/>
          <w:bCs/>
          <w:sz w:val="28"/>
          <w:szCs w:val="28"/>
          <w:rtl/>
        </w:rPr>
        <w:t xml:space="preserve">  </w:t>
      </w:r>
      <w:r w:rsidRPr="0089206E">
        <w:rPr>
          <w:rFonts w:cstheme="minorHAnsi"/>
          <w:b/>
          <w:bCs/>
          <w:sz w:val="28"/>
          <w:szCs w:val="28"/>
          <w:rtl/>
        </w:rPr>
        <w:t>)</w:t>
      </w:r>
    </w:p>
    <w:p w:rsidR="0007312F" w:rsidRDefault="0007312F" w:rsidP="00FF226A">
      <w:pPr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FF226A" w:rsidRDefault="00FF226A" w:rsidP="007E2398">
      <w:pPr>
        <w:rPr>
          <w:rFonts w:asciiTheme="minorBidi" w:hAnsiTheme="minorBidi"/>
          <w:b/>
          <w:bCs/>
          <w:sz w:val="28"/>
          <w:szCs w:val="28"/>
          <w:rtl/>
        </w:rPr>
      </w:pPr>
      <w:r w:rsidRPr="00F3020C">
        <w:rPr>
          <w:rFonts w:asciiTheme="minorBidi" w:hAnsiTheme="minorBidi" w:hint="cs"/>
          <w:b/>
          <w:bCs/>
          <w:sz w:val="28"/>
          <w:szCs w:val="28"/>
          <w:u w:val="single"/>
          <w:rtl/>
        </w:rPr>
        <w:t>اختر الاجابة الصحيحة فيما يأتي :</w:t>
      </w:r>
    </w:p>
    <w:p w:rsidR="00FF226A" w:rsidRPr="006B5565" w:rsidRDefault="00FF226A" w:rsidP="00FF226A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>1- من وسائل تحقيق التنمية الصحية  :</w:t>
      </w:r>
    </w:p>
    <w:p w:rsidR="00FF226A" w:rsidRPr="00FD6C8C" w:rsidRDefault="00FF226A" w:rsidP="00FF226A">
      <w:pPr>
        <w:tabs>
          <w:tab w:val="left" w:pos="2215"/>
        </w:tabs>
        <w:spacing w:line="240" w:lineRule="auto"/>
        <w:rPr>
          <w:rFonts w:ascii="Calibri" w:hAnsi="Calibri" w:cs="Calibri"/>
          <w:sz w:val="28"/>
          <w:szCs w:val="28"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أ- </w:t>
      </w:r>
      <w:r w:rsidRPr="00FD6C8C">
        <w:rPr>
          <w:rFonts w:ascii="Calibri" w:hAnsi="Calibri" w:cs="Calibri"/>
          <w:b/>
          <w:bCs/>
          <w:sz w:val="32"/>
          <w:szCs w:val="32"/>
          <w:u w:val="single"/>
          <w:rtl/>
        </w:rPr>
        <w:t>مراكز الرعاية الصحية الأولية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</w:t>
      </w:r>
      <w:r w:rsidRPr="00FD6C8C">
        <w:rPr>
          <w:rFonts w:ascii="Calibri" w:hAnsi="Calibri" w:cs="Calibri"/>
          <w:sz w:val="28"/>
          <w:szCs w:val="28"/>
          <w:rtl/>
        </w:rPr>
        <w:t xml:space="preserve">ب – التعليم العام                             ج - المعاشات </w:t>
      </w:r>
      <w:proofErr w:type="spellStart"/>
      <w:r w:rsidRPr="00FD6C8C">
        <w:rPr>
          <w:rFonts w:ascii="Calibri" w:hAnsi="Calibri" w:cs="Calibri"/>
          <w:sz w:val="28"/>
          <w:szCs w:val="28"/>
          <w:rtl/>
        </w:rPr>
        <w:t>الضمانية</w:t>
      </w:r>
      <w:proofErr w:type="spellEnd"/>
      <w:r w:rsidRPr="00FD6C8C">
        <w:rPr>
          <w:rFonts w:ascii="Calibri" w:hAnsi="Calibri" w:cs="Calibri"/>
          <w:sz w:val="28"/>
          <w:szCs w:val="28"/>
          <w:rtl/>
        </w:rPr>
        <w:t xml:space="preserve"> </w:t>
      </w:r>
    </w:p>
    <w:p w:rsidR="00FF226A" w:rsidRPr="006B5565" w:rsidRDefault="00FF226A" w:rsidP="00FF226A">
      <w:pPr>
        <w:tabs>
          <w:tab w:val="left" w:pos="2215"/>
        </w:tabs>
        <w:spacing w:line="240" w:lineRule="auto"/>
        <w:ind w:left="75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>2- هي الأنظمة المتعلقة بالحكم و إدارة الدولة  :</w:t>
      </w:r>
    </w:p>
    <w:p w:rsidR="00FF226A" w:rsidRPr="00FD6C8C" w:rsidRDefault="00FF226A" w:rsidP="00FF226A">
      <w:pPr>
        <w:tabs>
          <w:tab w:val="left" w:pos="2215"/>
        </w:tabs>
        <w:spacing w:line="240" w:lineRule="auto"/>
        <w:rPr>
          <w:rFonts w:ascii="Calibri" w:hAnsi="Calibri" w:cs="Calibri"/>
          <w:sz w:val="28"/>
          <w:szCs w:val="28"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أ- </w:t>
      </w:r>
      <w:r w:rsidRPr="00FD6C8C">
        <w:rPr>
          <w:rFonts w:ascii="Calibri" w:hAnsi="Calibri" w:cs="Calibri"/>
          <w:b/>
          <w:bCs/>
          <w:sz w:val="32"/>
          <w:szCs w:val="32"/>
          <w:u w:val="single"/>
          <w:rtl/>
        </w:rPr>
        <w:t>الأنظمة الأساسية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</w:t>
      </w:r>
      <w:r w:rsidRPr="00FD6C8C">
        <w:rPr>
          <w:rFonts w:ascii="Calibri" w:hAnsi="Calibri" w:cs="Calibri"/>
          <w:sz w:val="28"/>
          <w:szCs w:val="28"/>
          <w:rtl/>
        </w:rPr>
        <w:t xml:space="preserve">ب -  الأنظمة العامة                          ج- الأنظمة المختلطة  </w:t>
      </w:r>
    </w:p>
    <w:p w:rsidR="00FF226A" w:rsidRPr="006B5565" w:rsidRDefault="00FF226A" w:rsidP="00FF226A">
      <w:pPr>
        <w:tabs>
          <w:tab w:val="left" w:pos="2215"/>
        </w:tabs>
        <w:spacing w:line="240" w:lineRule="auto"/>
        <w:ind w:left="75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>3- مجلس الوزراء  :</w:t>
      </w:r>
    </w:p>
    <w:p w:rsidR="00FF226A" w:rsidRPr="006B5565" w:rsidRDefault="00FF226A" w:rsidP="00FF226A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</w:t>
      </w:r>
      <w:r w:rsidRPr="00FD6C8C">
        <w:rPr>
          <w:rFonts w:ascii="Calibri" w:hAnsi="Calibri" w:cs="Calibri"/>
          <w:sz w:val="28"/>
          <w:szCs w:val="28"/>
          <w:rtl/>
        </w:rPr>
        <w:t>أ- سلطة قضائية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ب – </w:t>
      </w:r>
      <w:r w:rsidRPr="00FD6C8C">
        <w:rPr>
          <w:rFonts w:ascii="Calibri" w:hAnsi="Calibri" w:cs="Calibri"/>
          <w:b/>
          <w:bCs/>
          <w:sz w:val="32"/>
          <w:szCs w:val="32"/>
          <w:u w:val="single"/>
          <w:rtl/>
        </w:rPr>
        <w:t>سلطة تنفيذية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</w:t>
      </w:r>
      <w:r w:rsidRPr="00FD6C8C">
        <w:rPr>
          <w:rFonts w:ascii="Calibri" w:hAnsi="Calibri" w:cs="Calibri"/>
          <w:sz w:val="28"/>
          <w:szCs w:val="28"/>
          <w:rtl/>
        </w:rPr>
        <w:t>ج- سلطة تنظيمية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p w:rsidR="00FF226A" w:rsidRPr="006B5565" w:rsidRDefault="00FF226A" w:rsidP="00FF226A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>4- رسم السياسة الداخلية و الخارجية و المالية و الاقتصادية وجميع الشؤون العامة من اختصاص :</w:t>
      </w:r>
    </w:p>
    <w:p w:rsidR="00FF226A" w:rsidRPr="00FD6C8C" w:rsidRDefault="00FF226A" w:rsidP="00FF226A">
      <w:pPr>
        <w:spacing w:line="240" w:lineRule="auto"/>
        <w:rPr>
          <w:rFonts w:ascii="Calibri" w:hAnsi="Calibri" w:cs="Calibri"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</w:t>
      </w:r>
      <w:r w:rsidRPr="00FD6C8C">
        <w:rPr>
          <w:rFonts w:ascii="Calibri" w:hAnsi="Calibri" w:cs="Calibri"/>
          <w:sz w:val="28"/>
          <w:szCs w:val="28"/>
          <w:rtl/>
        </w:rPr>
        <w:t xml:space="preserve">أ- مجلس الشورى                          </w:t>
      </w:r>
      <w:r w:rsidRPr="00FD6C8C">
        <w:rPr>
          <w:rFonts w:ascii="Calibri" w:hAnsi="Calibri" w:cs="Calibri"/>
          <w:b/>
          <w:bCs/>
          <w:sz w:val="32"/>
          <w:szCs w:val="32"/>
          <w:rtl/>
        </w:rPr>
        <w:t xml:space="preserve">ب- </w:t>
      </w:r>
      <w:r w:rsidRPr="00FD6C8C">
        <w:rPr>
          <w:rFonts w:ascii="Calibri" w:hAnsi="Calibri" w:cs="Calibri"/>
          <w:b/>
          <w:bCs/>
          <w:sz w:val="32"/>
          <w:szCs w:val="32"/>
          <w:u w:val="single"/>
          <w:rtl/>
        </w:rPr>
        <w:t xml:space="preserve">مجلس الوزراء </w:t>
      </w:r>
      <w:r w:rsidRPr="00FD6C8C">
        <w:rPr>
          <w:rFonts w:ascii="Calibri" w:hAnsi="Calibri" w:cs="Calibri"/>
          <w:b/>
          <w:bCs/>
          <w:sz w:val="32"/>
          <w:szCs w:val="32"/>
          <w:rtl/>
        </w:rPr>
        <w:t xml:space="preserve">                         </w:t>
      </w:r>
      <w:r w:rsidRPr="00FD6C8C">
        <w:rPr>
          <w:rFonts w:ascii="Calibri" w:hAnsi="Calibri" w:cs="Calibri"/>
          <w:sz w:val="28"/>
          <w:szCs w:val="28"/>
          <w:rtl/>
        </w:rPr>
        <w:t xml:space="preserve">ج- السلطة القضائية  </w:t>
      </w:r>
    </w:p>
    <w:p w:rsidR="00FF226A" w:rsidRPr="006B5565" w:rsidRDefault="00FF226A" w:rsidP="00FF226A">
      <w:pPr>
        <w:tabs>
          <w:tab w:val="left" w:pos="2215"/>
        </w:tabs>
        <w:rPr>
          <w:rFonts w:ascii="Calibri" w:hAnsi="Calibri" w:cs="Calibri"/>
          <w:b/>
          <w:bCs/>
          <w:sz w:val="28"/>
          <w:szCs w:val="28"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5 – مناقشة الخطة العامة للتنمية الاقتصادية والاجتماعية: </w:t>
      </w:r>
    </w:p>
    <w:p w:rsidR="00FF226A" w:rsidRPr="006B5565" w:rsidRDefault="00FF226A" w:rsidP="00FF226A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</w:t>
      </w:r>
      <w:r w:rsidRPr="00FD6C8C">
        <w:rPr>
          <w:rFonts w:ascii="Calibri" w:hAnsi="Calibri" w:cs="Calibri"/>
          <w:sz w:val="28"/>
          <w:szCs w:val="28"/>
          <w:rtl/>
        </w:rPr>
        <w:t>أ-  مجلس الوزراء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</w:t>
      </w:r>
      <w:r w:rsidRPr="00FD6C8C">
        <w:rPr>
          <w:rFonts w:ascii="Calibri" w:hAnsi="Calibri" w:cs="Calibri"/>
          <w:b/>
          <w:bCs/>
          <w:sz w:val="32"/>
          <w:szCs w:val="32"/>
          <w:rtl/>
        </w:rPr>
        <w:t>ب-</w:t>
      </w:r>
      <w:r w:rsidRPr="00FD6C8C">
        <w:rPr>
          <w:rFonts w:ascii="Calibri" w:hAnsi="Calibri" w:cs="Calibri"/>
          <w:b/>
          <w:bCs/>
          <w:sz w:val="32"/>
          <w:szCs w:val="32"/>
          <w:u w:val="single"/>
          <w:rtl/>
        </w:rPr>
        <w:t xml:space="preserve"> مجلس الشورى</w:t>
      </w:r>
      <w:r w:rsidRPr="00FD6C8C">
        <w:rPr>
          <w:rFonts w:ascii="Calibri" w:hAnsi="Calibri" w:cs="Calibri"/>
          <w:b/>
          <w:bCs/>
          <w:sz w:val="32"/>
          <w:szCs w:val="32"/>
          <w:rtl/>
        </w:rPr>
        <w:t xml:space="preserve">                                 </w:t>
      </w:r>
      <w:r w:rsidRPr="00FD6C8C">
        <w:rPr>
          <w:rFonts w:ascii="Calibri" w:hAnsi="Calibri" w:cs="Calibri"/>
          <w:sz w:val="28"/>
          <w:szCs w:val="28"/>
          <w:rtl/>
        </w:rPr>
        <w:t xml:space="preserve">ج- السلطة القضائية </w:t>
      </w:r>
    </w:p>
    <w:p w:rsidR="00FF226A" w:rsidRPr="006B5565" w:rsidRDefault="00FF226A" w:rsidP="00FF226A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>6- قسمت المملكة العربية السعودية إلى :</w:t>
      </w:r>
    </w:p>
    <w:p w:rsidR="00FF226A" w:rsidRPr="006B5565" w:rsidRDefault="00FF226A" w:rsidP="00FF226A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    أ – 10 مناطق إدارية                       ب-  9 مناطق إدارية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ج – </w:t>
      </w:r>
      <w:r w:rsidRPr="00FD6C8C">
        <w:rPr>
          <w:rFonts w:ascii="Calibri" w:hAnsi="Calibri" w:cs="Calibri"/>
          <w:b/>
          <w:bCs/>
          <w:sz w:val="32"/>
          <w:szCs w:val="32"/>
          <w:u w:val="single"/>
          <w:rtl/>
        </w:rPr>
        <w:t>13 منطقة إدارية</w:t>
      </w:r>
      <w:r w:rsidRPr="00FD6C8C">
        <w:rPr>
          <w:rFonts w:ascii="Calibri" w:hAnsi="Calibri" w:cs="Calibri"/>
          <w:b/>
          <w:bCs/>
          <w:sz w:val="32"/>
          <w:szCs w:val="32"/>
          <w:rtl/>
        </w:rPr>
        <w:t xml:space="preserve">    </w:t>
      </w:r>
    </w:p>
    <w:p w:rsidR="00FF226A" w:rsidRPr="006B5565" w:rsidRDefault="00FF226A" w:rsidP="00FF226A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7-  المملكة العربية السعودية دولة إسلامية دينها الإسلام يعد من : </w:t>
      </w:r>
    </w:p>
    <w:p w:rsidR="00FF226A" w:rsidRPr="006B5565" w:rsidRDefault="00FF226A" w:rsidP="00FF226A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</w:t>
      </w:r>
      <w:r w:rsidRPr="009147AF">
        <w:rPr>
          <w:rFonts w:ascii="Calibri" w:hAnsi="Calibri" w:cs="Calibri"/>
          <w:sz w:val="28"/>
          <w:szCs w:val="28"/>
          <w:rtl/>
        </w:rPr>
        <w:t>أ- الأساس التنموي                   ب– الأساس التاريخي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  ج– </w:t>
      </w:r>
      <w:r w:rsidRPr="006E3518">
        <w:rPr>
          <w:rFonts w:ascii="Calibri" w:hAnsi="Calibri" w:cs="Calibri"/>
          <w:b/>
          <w:bCs/>
          <w:sz w:val="32"/>
          <w:szCs w:val="32"/>
          <w:u w:val="single"/>
          <w:rtl/>
        </w:rPr>
        <w:t>الأساس الديني</w:t>
      </w:r>
      <w:r w:rsidRPr="006E3518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</w:p>
    <w:p w:rsidR="00FF226A" w:rsidRPr="006B5565" w:rsidRDefault="00FF226A" w:rsidP="00FF226A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>8- من مهددات الهوية الوطنية :</w:t>
      </w:r>
    </w:p>
    <w:p w:rsidR="00FF226A" w:rsidRPr="006B5565" w:rsidRDefault="00FF226A" w:rsidP="00FF226A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</w:t>
      </w:r>
      <w:r w:rsidRPr="009147AF">
        <w:rPr>
          <w:rFonts w:ascii="Calibri" w:hAnsi="Calibri" w:cs="Calibri"/>
          <w:sz w:val="28"/>
          <w:szCs w:val="28"/>
          <w:rtl/>
        </w:rPr>
        <w:t>أ-  الحكم الملكي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ب– </w:t>
      </w:r>
      <w:r w:rsidRPr="006E3518">
        <w:rPr>
          <w:rFonts w:ascii="Calibri" w:hAnsi="Calibri" w:cs="Calibri"/>
          <w:b/>
          <w:bCs/>
          <w:sz w:val="32"/>
          <w:szCs w:val="32"/>
          <w:u w:val="single"/>
          <w:rtl/>
        </w:rPr>
        <w:t>الفساد المالي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ج– الوحدة الوطنية  </w:t>
      </w:r>
    </w:p>
    <w:p w:rsidR="00FF226A" w:rsidRPr="006B5565" w:rsidRDefault="00FF226A" w:rsidP="00FF226A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9- يتكون شعار يوم التأسيس من :  </w:t>
      </w:r>
    </w:p>
    <w:p w:rsidR="00FF226A" w:rsidRPr="006B5565" w:rsidRDefault="00FF226A" w:rsidP="00FF226A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  أ-  6 عناصر                      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ب – </w:t>
      </w:r>
      <w:r w:rsidRPr="006E3518">
        <w:rPr>
          <w:rFonts w:ascii="Calibri" w:hAnsi="Calibri" w:cs="Calibri"/>
          <w:b/>
          <w:bCs/>
          <w:sz w:val="32"/>
          <w:szCs w:val="32"/>
          <w:u w:val="single"/>
          <w:rtl/>
        </w:rPr>
        <w:t>5 عناصر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 </w:t>
      </w:r>
      <w:r w:rsidRPr="009147AF">
        <w:rPr>
          <w:rFonts w:ascii="Calibri" w:hAnsi="Calibri" w:cs="Calibri"/>
          <w:sz w:val="28"/>
          <w:szCs w:val="28"/>
          <w:rtl/>
        </w:rPr>
        <w:t>ج– 7عناصر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p w:rsidR="00FF226A" w:rsidRPr="006B5565" w:rsidRDefault="00FF226A" w:rsidP="00FF226A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>10- إعلان  توحيد البلاد باسم المملكة العربية السعودية عام :</w:t>
      </w:r>
    </w:p>
    <w:p w:rsidR="00FF226A" w:rsidRPr="006B5565" w:rsidRDefault="00FF226A" w:rsidP="00FF226A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أ-  </w:t>
      </w:r>
      <w:r w:rsidRPr="00FD6C8C">
        <w:rPr>
          <w:rFonts w:ascii="Calibri" w:hAnsi="Calibri" w:cs="Calibri"/>
          <w:b/>
          <w:bCs/>
          <w:sz w:val="32"/>
          <w:szCs w:val="32"/>
          <w:u w:val="single"/>
          <w:rtl/>
        </w:rPr>
        <w:t>1351هــ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 </w:t>
      </w:r>
      <w:r w:rsidRPr="00FD6C8C">
        <w:rPr>
          <w:rFonts w:ascii="Calibri" w:hAnsi="Calibri" w:cs="Calibri"/>
          <w:sz w:val="28"/>
          <w:szCs w:val="28"/>
          <w:rtl/>
        </w:rPr>
        <w:t>ب – 1300هــ                                     ج–1320هــ</w:t>
      </w:r>
    </w:p>
    <w:p w:rsidR="00FF226A" w:rsidRPr="006B5565" w:rsidRDefault="00FF226A" w:rsidP="00FF226A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>11- تُمنح الأوسمة السعودية بأوامر من    :</w:t>
      </w:r>
    </w:p>
    <w:p w:rsidR="00FF226A" w:rsidRPr="006B5565" w:rsidRDefault="00FF226A" w:rsidP="00FF226A">
      <w:pPr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أ-  </w:t>
      </w:r>
      <w:r w:rsidRPr="006E3518">
        <w:rPr>
          <w:rFonts w:ascii="Calibri" w:hAnsi="Calibri" w:cs="Calibri"/>
          <w:b/>
          <w:bCs/>
          <w:sz w:val="32"/>
          <w:szCs w:val="32"/>
          <w:u w:val="single"/>
          <w:rtl/>
        </w:rPr>
        <w:t>الملك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</w:t>
      </w:r>
      <w:r w:rsidRPr="009147AF">
        <w:rPr>
          <w:rFonts w:ascii="Calibri" w:hAnsi="Calibri" w:cs="Calibri"/>
          <w:sz w:val="28"/>
          <w:szCs w:val="28"/>
          <w:rtl/>
        </w:rPr>
        <w:t>ب – أمير المنطقة                                            ج– الوزراء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p w:rsidR="00FF226A" w:rsidRPr="006B5565" w:rsidRDefault="00FF226A" w:rsidP="00FF226A">
      <w:pPr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12- </w:t>
      </w:r>
      <w:r w:rsidRPr="006B5565">
        <w:rPr>
          <w:rFonts w:ascii="Calibri" w:eastAsia="Calibri" w:hAnsi="Calibri" w:cs="Calibri"/>
          <w:b/>
          <w:bCs/>
          <w:sz w:val="32"/>
          <w:szCs w:val="32"/>
          <w:rtl/>
        </w:rPr>
        <w:t>تكسب التنمية ................ المعارف للمواطنين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p w:rsidR="00FF226A" w:rsidRDefault="00FF226A" w:rsidP="00FF226A">
      <w:pPr>
        <w:rPr>
          <w:rFonts w:ascii="Calibri" w:hAnsi="Calibri" w:cs="Calibri" w:hint="cs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أ- </w:t>
      </w:r>
      <w:r w:rsidRPr="006E3518">
        <w:rPr>
          <w:rFonts w:ascii="Calibri" w:hAnsi="Calibri" w:cs="Calibri"/>
          <w:b/>
          <w:bCs/>
          <w:sz w:val="32"/>
          <w:szCs w:val="32"/>
          <w:u w:val="single"/>
          <w:rtl/>
        </w:rPr>
        <w:t xml:space="preserve">الاجتماعية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</w:t>
      </w:r>
      <w:r w:rsidRPr="009147AF">
        <w:rPr>
          <w:rFonts w:ascii="Calibri" w:hAnsi="Calibri" w:cs="Calibri"/>
          <w:sz w:val="28"/>
          <w:szCs w:val="28"/>
          <w:rtl/>
        </w:rPr>
        <w:t>ب – التعليمية                                                 ج–</w:t>
      </w:r>
      <w:r w:rsidRPr="009147AF">
        <w:rPr>
          <w:rFonts w:ascii="Calibri" w:hAnsi="Calibri" w:cs="Calibri"/>
          <w:rtl/>
        </w:rPr>
        <w:t xml:space="preserve"> </w:t>
      </w:r>
      <w:r w:rsidRPr="009147AF">
        <w:rPr>
          <w:rFonts w:ascii="Calibri" w:hAnsi="Calibri" w:cs="Calibri"/>
          <w:sz w:val="28"/>
          <w:szCs w:val="28"/>
          <w:rtl/>
        </w:rPr>
        <w:t>الصحية</w:t>
      </w:r>
    </w:p>
    <w:p w:rsidR="009147AF" w:rsidRPr="006B5565" w:rsidRDefault="009147AF" w:rsidP="00FF226A">
      <w:pPr>
        <w:rPr>
          <w:rFonts w:ascii="Calibri" w:hAnsi="Calibri" w:cs="Calibri"/>
          <w:b/>
          <w:bCs/>
          <w:sz w:val="28"/>
          <w:szCs w:val="28"/>
          <w:rtl/>
        </w:rPr>
      </w:pPr>
    </w:p>
    <w:p w:rsidR="00FF226A" w:rsidRPr="006B5565" w:rsidRDefault="006B5565" w:rsidP="00FF226A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lastRenderedPageBreak/>
        <w:t>13</w:t>
      </w:r>
      <w:r w:rsidR="00FF226A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FF226A" w:rsidRPr="006B5565">
        <w:rPr>
          <w:rFonts w:ascii="Calibri" w:eastAsia="Calibri" w:hAnsi="Calibri" w:cs="Calibri"/>
          <w:b/>
          <w:bCs/>
          <w:sz w:val="32"/>
          <w:szCs w:val="32"/>
          <w:rtl/>
        </w:rPr>
        <w:t>من الخدمات الوقائية:</w:t>
      </w:r>
    </w:p>
    <w:p w:rsidR="0007312F" w:rsidRDefault="00FF226A" w:rsidP="009147AF">
      <w:pPr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32"/>
          <w:szCs w:val="32"/>
          <w:u w:val="single"/>
          <w:rtl/>
        </w:rPr>
        <w:t xml:space="preserve">أ- </w:t>
      </w:r>
      <w:r w:rsidRPr="009147AF">
        <w:rPr>
          <w:rFonts w:ascii="Calibri" w:eastAsia="Calibri" w:hAnsi="Calibri" w:cs="Calibri"/>
          <w:sz w:val="32"/>
          <w:szCs w:val="32"/>
          <w:u w:val="single"/>
          <w:rtl/>
        </w:rPr>
        <w:t>التحصينات</w:t>
      </w:r>
      <w:r w:rsidRPr="009147AF">
        <w:rPr>
          <w:rFonts w:ascii="Calibri" w:hAnsi="Calibri" w:cs="Calibri"/>
          <w:b/>
          <w:bCs/>
          <w:sz w:val="32"/>
          <w:szCs w:val="32"/>
          <w:rtl/>
        </w:rPr>
        <w:t xml:space="preserve">                        </w:t>
      </w:r>
      <w:r w:rsidRPr="009147AF">
        <w:rPr>
          <w:rFonts w:ascii="Calibri" w:hAnsi="Calibri" w:cs="Calibri"/>
          <w:sz w:val="28"/>
          <w:szCs w:val="28"/>
          <w:rtl/>
        </w:rPr>
        <w:t>ب – المستشفيات                                                ج–</w:t>
      </w:r>
      <w:r w:rsidRPr="009147AF">
        <w:rPr>
          <w:rFonts w:ascii="Calibri" w:eastAsia="Calibri" w:hAnsi="Calibri" w:cs="Calibri"/>
          <w:sz w:val="28"/>
          <w:szCs w:val="28"/>
          <w:rtl/>
        </w:rPr>
        <w:t xml:space="preserve"> التجارب</w:t>
      </w:r>
    </w:p>
    <w:p w:rsidR="006B5565" w:rsidRPr="006B5565" w:rsidRDefault="003F37F3" w:rsidP="003F37F3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14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>بدأ افتتاح المدارس في وطننا منذ عهد الملك  :</w:t>
      </w:r>
    </w:p>
    <w:p w:rsidR="006B5565" w:rsidRPr="006B5565" w:rsidRDefault="006B5565" w:rsidP="006B5565">
      <w:pPr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أ- </w:t>
      </w:r>
      <w:r w:rsidRPr="009147AF">
        <w:rPr>
          <w:rFonts w:ascii="Calibri" w:eastAsia="Calibri" w:hAnsi="Calibri" w:cs="Calibri"/>
          <w:sz w:val="28"/>
          <w:szCs w:val="28"/>
          <w:rtl/>
        </w:rPr>
        <w:t>الملك فهد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</w:t>
      </w:r>
      <w:r w:rsidRPr="009147AF">
        <w:rPr>
          <w:rFonts w:ascii="Calibri" w:hAnsi="Calibri" w:cs="Calibri"/>
          <w:b/>
          <w:bCs/>
          <w:sz w:val="32"/>
          <w:szCs w:val="32"/>
          <w:u w:val="single"/>
          <w:rtl/>
        </w:rPr>
        <w:t>ب –الملك عبدالعزيز</w:t>
      </w:r>
      <w:r w:rsidRPr="009147AF">
        <w:rPr>
          <w:rFonts w:ascii="Calibri" w:hAnsi="Calibri" w:cs="Calibri"/>
          <w:b/>
          <w:bCs/>
          <w:sz w:val="32"/>
          <w:szCs w:val="32"/>
          <w:rtl/>
        </w:rPr>
        <w:t xml:space="preserve">                                   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 ج–</w:t>
      </w:r>
      <w:r w:rsidRPr="009147AF">
        <w:rPr>
          <w:rFonts w:ascii="Calibri" w:eastAsia="Calibri" w:hAnsi="Calibri" w:cs="Calibri"/>
          <w:sz w:val="28"/>
          <w:szCs w:val="28"/>
          <w:rtl/>
        </w:rPr>
        <w:t xml:space="preserve"> الملك خالد</w:t>
      </w:r>
    </w:p>
    <w:p w:rsidR="006B5565" w:rsidRPr="006B5565" w:rsidRDefault="003F37F3" w:rsidP="006B5565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15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 xml:space="preserve"> رعاية الأحداث لمن هم أقل من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 </w:t>
      </w:r>
    </w:p>
    <w:p w:rsidR="00FF226A" w:rsidRPr="006B5565" w:rsidRDefault="006B5565" w:rsidP="006B5565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أ-  </w:t>
      </w:r>
      <w:r w:rsidRPr="006E3518">
        <w:rPr>
          <w:rFonts w:ascii="Calibri" w:hAnsi="Calibri" w:cs="Calibri"/>
          <w:b/>
          <w:bCs/>
          <w:sz w:val="32"/>
          <w:szCs w:val="32"/>
          <w:u w:val="single"/>
          <w:rtl/>
        </w:rPr>
        <w:t>18 سنة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  </w:t>
      </w:r>
      <w:r w:rsidRPr="009147AF">
        <w:rPr>
          <w:rFonts w:ascii="Calibri" w:hAnsi="Calibri" w:cs="Calibri"/>
          <w:sz w:val="28"/>
          <w:szCs w:val="28"/>
          <w:rtl/>
        </w:rPr>
        <w:t xml:space="preserve"> ب – 20 سنة                                   ج– 16 سنة </w:t>
      </w:r>
    </w:p>
    <w:p w:rsidR="006B5565" w:rsidRPr="006B5565" w:rsidRDefault="003F37F3" w:rsidP="006B5565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16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>مطار الملك عبد العزيز في جدة مطار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 </w:t>
      </w:r>
    </w:p>
    <w:p w:rsidR="006B5565" w:rsidRPr="006B5565" w:rsidRDefault="006B5565" w:rsidP="006B5565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أ-  </w:t>
      </w:r>
      <w:r w:rsidRPr="006E3518">
        <w:rPr>
          <w:rFonts w:ascii="Calibri" w:hAnsi="Calibri" w:cs="Calibri"/>
          <w:b/>
          <w:bCs/>
          <w:sz w:val="32"/>
          <w:szCs w:val="32"/>
          <w:u w:val="single"/>
          <w:rtl/>
        </w:rPr>
        <w:t xml:space="preserve">دولي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     </w:t>
      </w:r>
      <w:r w:rsidRPr="009147AF">
        <w:rPr>
          <w:rFonts w:ascii="Calibri" w:hAnsi="Calibri" w:cs="Calibri"/>
          <w:sz w:val="28"/>
          <w:szCs w:val="28"/>
          <w:rtl/>
        </w:rPr>
        <w:t>ب – محلي                                       ج– تدريب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p w:rsidR="006B5565" w:rsidRPr="006B5565" w:rsidRDefault="003F37F3" w:rsidP="006B5565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17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>يربط بين عرفات ومزدلفة ومنى:</w:t>
      </w:r>
    </w:p>
    <w:p w:rsidR="006B5565" w:rsidRPr="006B5565" w:rsidRDefault="006B5565" w:rsidP="006B5565">
      <w:pPr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أ- </w:t>
      </w:r>
      <w:r>
        <w:rPr>
          <w:rFonts w:ascii="Calibri" w:eastAsia="Calibri" w:hAnsi="Calibri" w:cs="Calibri" w:hint="cs"/>
          <w:sz w:val="32"/>
          <w:szCs w:val="32"/>
          <w:rtl/>
        </w:rPr>
        <w:t>قطار الحرمين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ب – </w:t>
      </w:r>
      <w:r w:rsidRPr="006E3518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قطار المشاعر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            ج–</w:t>
      </w:r>
      <w:r w:rsidRPr="006B5565">
        <w:rPr>
          <w:rFonts w:ascii="Calibri" w:eastAsia="Calibri" w:hAnsi="Calibri" w:cs="Calibri"/>
          <w:sz w:val="32"/>
          <w:szCs w:val="32"/>
          <w:rtl/>
        </w:rPr>
        <w:t xml:space="preserve"> </w:t>
      </w:r>
      <w:r>
        <w:rPr>
          <w:rFonts w:ascii="Calibri" w:eastAsia="Calibri" w:hAnsi="Calibri" w:cs="Calibri" w:hint="cs"/>
          <w:sz w:val="32"/>
          <w:szCs w:val="32"/>
          <w:rtl/>
        </w:rPr>
        <w:t>قطار الرياض</w:t>
      </w:r>
    </w:p>
    <w:p w:rsidR="006B5565" w:rsidRPr="006B5565" w:rsidRDefault="003F37F3" w:rsidP="006B5565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18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>البحوث والتجارب من الخدمات:</w:t>
      </w:r>
    </w:p>
    <w:p w:rsidR="006B5565" w:rsidRPr="006B5565" w:rsidRDefault="006B5565" w:rsidP="006B5565">
      <w:pPr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أ- </w:t>
      </w:r>
      <w:proofErr w:type="spellStart"/>
      <w:r w:rsidRPr="009147AF">
        <w:rPr>
          <w:rFonts w:ascii="Calibri" w:eastAsia="Calibri" w:hAnsi="Calibri" w:cs="Calibri" w:hint="cs"/>
          <w:sz w:val="32"/>
          <w:szCs w:val="32"/>
          <w:rtl/>
        </w:rPr>
        <w:t>الأسعافية</w:t>
      </w:r>
      <w:proofErr w:type="spellEnd"/>
      <w:r w:rsidRPr="009147AF">
        <w:rPr>
          <w:rFonts w:ascii="Calibri" w:eastAsia="Calibri" w:hAnsi="Calibri" w:cs="Calibri" w:hint="cs"/>
          <w:sz w:val="32"/>
          <w:szCs w:val="32"/>
          <w:rtl/>
        </w:rPr>
        <w:t xml:space="preserve"> </w:t>
      </w:r>
      <w:r w:rsidRPr="009147AF">
        <w:rPr>
          <w:rFonts w:ascii="Calibri" w:hAnsi="Calibri" w:cs="Calibri"/>
          <w:sz w:val="28"/>
          <w:szCs w:val="28"/>
          <w:rtl/>
        </w:rPr>
        <w:t xml:space="preserve">                    </w:t>
      </w:r>
      <w:r w:rsidR="009147AF">
        <w:rPr>
          <w:rFonts w:ascii="Calibri" w:hAnsi="Calibri" w:cs="Calibri" w:hint="cs"/>
          <w:sz w:val="28"/>
          <w:szCs w:val="28"/>
          <w:rtl/>
        </w:rPr>
        <w:t xml:space="preserve">       </w:t>
      </w:r>
      <w:r w:rsidRPr="009147AF">
        <w:rPr>
          <w:rFonts w:ascii="Calibri" w:hAnsi="Calibri" w:cs="Calibri"/>
          <w:sz w:val="28"/>
          <w:szCs w:val="28"/>
          <w:rtl/>
        </w:rPr>
        <w:t xml:space="preserve">     ب –</w:t>
      </w:r>
      <w:r w:rsidRPr="009147AF">
        <w:rPr>
          <w:rFonts w:ascii="Calibri" w:hAnsi="Calibri" w:cs="Calibri" w:hint="cs"/>
          <w:sz w:val="28"/>
          <w:szCs w:val="28"/>
          <w:rtl/>
        </w:rPr>
        <w:t>العلاجية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ج–</w:t>
      </w:r>
      <w:r w:rsidRPr="006B5565">
        <w:rPr>
          <w:rFonts w:ascii="Calibri" w:eastAsia="Calibri" w:hAnsi="Calibri" w:cs="Calibri"/>
          <w:sz w:val="32"/>
          <w:szCs w:val="32"/>
          <w:rtl/>
        </w:rPr>
        <w:t xml:space="preserve"> </w:t>
      </w:r>
      <w:r w:rsidRPr="006E3518">
        <w:rPr>
          <w:rFonts w:ascii="Calibri" w:eastAsia="Calibri" w:hAnsi="Calibri" w:cs="Calibri" w:hint="cs"/>
          <w:b/>
          <w:bCs/>
          <w:sz w:val="32"/>
          <w:szCs w:val="32"/>
          <w:u w:val="single"/>
          <w:rtl/>
        </w:rPr>
        <w:t>التطويرية</w:t>
      </w:r>
    </w:p>
    <w:p w:rsidR="006B5565" w:rsidRPr="006B5565" w:rsidRDefault="003F37F3" w:rsidP="006B5565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19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 xml:space="preserve"> مرتبات شهرية للأيتام</w:t>
      </w:r>
      <w:r w:rsidR="006B5565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 </w:t>
      </w:r>
    </w:p>
    <w:p w:rsidR="006B5565" w:rsidRPr="006B5565" w:rsidRDefault="006B5565" w:rsidP="009147AF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  أ-  </w:t>
      </w:r>
      <w:r w:rsidRPr="009147AF">
        <w:rPr>
          <w:rFonts w:ascii="Calibri" w:hAnsi="Calibri" w:cs="Calibri" w:hint="cs"/>
          <w:sz w:val="28"/>
          <w:szCs w:val="28"/>
          <w:rtl/>
        </w:rPr>
        <w:t>ارشاد اسري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ب –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9147AF">
        <w:rPr>
          <w:rFonts w:ascii="Simplified Arabic" w:eastAsia="Calibri" w:hAnsi="Simplified Arabic" w:cs="Simplified Arabic" w:hint="cs"/>
          <w:b/>
          <w:bCs/>
          <w:sz w:val="32"/>
          <w:szCs w:val="32"/>
          <w:u w:val="single"/>
          <w:rtl/>
        </w:rPr>
        <w:t xml:space="preserve">معاشات </w:t>
      </w:r>
      <w:proofErr w:type="spellStart"/>
      <w:r w:rsidRPr="009147AF">
        <w:rPr>
          <w:rFonts w:ascii="Simplified Arabic" w:eastAsia="Calibri" w:hAnsi="Simplified Arabic" w:cs="Simplified Arabic" w:hint="cs"/>
          <w:b/>
          <w:bCs/>
          <w:sz w:val="32"/>
          <w:szCs w:val="32"/>
          <w:u w:val="single"/>
          <w:rtl/>
        </w:rPr>
        <w:t>ضمانية</w:t>
      </w:r>
      <w:proofErr w:type="spellEnd"/>
      <w:r w:rsidR="009147AF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</w:t>
      </w:r>
      <w:r w:rsidRPr="009147AF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</w:t>
      </w:r>
      <w:r w:rsidRPr="009147AF">
        <w:rPr>
          <w:rFonts w:ascii="Calibri" w:hAnsi="Calibri" w:cs="Calibri" w:hint="cs"/>
          <w:sz w:val="28"/>
          <w:szCs w:val="28"/>
          <w:rtl/>
        </w:rPr>
        <w:t xml:space="preserve"> </w:t>
      </w:r>
      <w:r w:rsidRPr="009147AF">
        <w:rPr>
          <w:rFonts w:ascii="Calibri" w:hAnsi="Calibri" w:cs="Calibri"/>
          <w:sz w:val="28"/>
          <w:szCs w:val="28"/>
          <w:rtl/>
        </w:rPr>
        <w:t>ج–</w:t>
      </w:r>
      <w:r w:rsidRPr="009147AF">
        <w:rPr>
          <w:rFonts w:ascii="Calibri" w:hAnsi="Calibri" w:cs="Calibri" w:hint="cs"/>
          <w:sz w:val="28"/>
          <w:szCs w:val="28"/>
          <w:rtl/>
        </w:rPr>
        <w:t xml:space="preserve"> </w:t>
      </w:r>
      <w:r w:rsidRPr="009147AF">
        <w:rPr>
          <w:rFonts w:ascii="Calibri" w:hAnsi="Calibri" w:cs="Calibri"/>
          <w:sz w:val="28"/>
          <w:szCs w:val="28"/>
          <w:rtl/>
        </w:rPr>
        <w:t xml:space="preserve"> </w:t>
      </w:r>
      <w:r w:rsidRPr="009147AF">
        <w:rPr>
          <w:rFonts w:ascii="Simplified Arabic" w:eastAsia="Calibri" w:hAnsi="Simplified Arabic" w:cs="Simplified Arabic" w:hint="cs"/>
          <w:sz w:val="32"/>
          <w:szCs w:val="32"/>
          <w:rtl/>
        </w:rPr>
        <w:t>رعاية الأحداث</w:t>
      </w:r>
    </w:p>
    <w:p w:rsidR="006B5565" w:rsidRPr="006B5565" w:rsidRDefault="003F37F3" w:rsidP="003376B4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20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 </w:t>
      </w:r>
      <w:r w:rsidR="003376B4" w:rsidRPr="003376B4">
        <w:rPr>
          <w:rFonts w:ascii="Calibri" w:eastAsia="Calibri" w:hAnsi="Calibri" w:cs="Calibri"/>
          <w:b/>
          <w:bCs/>
          <w:sz w:val="32"/>
          <w:szCs w:val="32"/>
          <w:rtl/>
        </w:rPr>
        <w:t>من أسباب الحوادث</w:t>
      </w:r>
      <w:r w:rsidR="003376B4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 </w:t>
      </w:r>
    </w:p>
    <w:p w:rsidR="006B5565" w:rsidRPr="006B5565" w:rsidRDefault="006B5565" w:rsidP="003376B4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  أ-  </w:t>
      </w:r>
      <w:r w:rsidR="003376B4" w:rsidRPr="009147AF">
        <w:rPr>
          <w:rFonts w:ascii="Calibri" w:hAnsi="Calibri" w:cs="Calibri"/>
          <w:sz w:val="28"/>
          <w:szCs w:val="28"/>
          <w:rtl/>
        </w:rPr>
        <w:t>التزام السرعة</w:t>
      </w:r>
      <w:r w:rsidRPr="009147AF">
        <w:rPr>
          <w:rFonts w:ascii="Calibri" w:hAnsi="Calibri" w:cs="Calibri"/>
          <w:sz w:val="28"/>
          <w:szCs w:val="28"/>
          <w:rtl/>
        </w:rPr>
        <w:t xml:space="preserve">                                      ب – </w:t>
      </w:r>
      <w:r w:rsidR="003376B4" w:rsidRPr="009147AF">
        <w:rPr>
          <w:rFonts w:ascii="Calibri" w:hAnsi="Calibri" w:cs="Calibri"/>
          <w:sz w:val="28"/>
          <w:szCs w:val="28"/>
          <w:rtl/>
        </w:rPr>
        <w:t>صيانة السيارات</w:t>
      </w:r>
      <w:r w:rsidR="003376B4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ج– </w:t>
      </w:r>
      <w:r w:rsidR="003376B4">
        <w:rPr>
          <w:rFonts w:ascii="Simplified Arabic" w:eastAsia="Calibri" w:hAnsi="Simplified Arabic" w:cs="Simplified Arabic" w:hint="cs"/>
          <w:sz w:val="32"/>
          <w:szCs w:val="32"/>
          <w:rtl/>
        </w:rPr>
        <w:t xml:space="preserve"> </w:t>
      </w:r>
      <w:r w:rsidR="003376B4" w:rsidRPr="006E3518">
        <w:rPr>
          <w:rFonts w:ascii="Simplified Arabic" w:eastAsia="Calibri" w:hAnsi="Simplified Arabic" w:cs="Simplified Arabic" w:hint="cs"/>
          <w:b/>
          <w:bCs/>
          <w:sz w:val="32"/>
          <w:szCs w:val="32"/>
          <w:u w:val="single"/>
          <w:rtl/>
        </w:rPr>
        <w:t>استعمال الهاتف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p w:rsidR="006B5565" w:rsidRPr="006B5565" w:rsidRDefault="003F37F3" w:rsidP="003376B4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21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3376B4" w:rsidRPr="003376B4">
        <w:rPr>
          <w:rFonts w:ascii="Calibri" w:eastAsia="Calibri" w:hAnsi="Calibri" w:cs="Calibri"/>
          <w:b/>
          <w:bCs/>
          <w:sz w:val="32"/>
          <w:szCs w:val="32"/>
          <w:rtl/>
        </w:rPr>
        <w:t>من التنمية الاقتصادية تنمية</w:t>
      </w:r>
      <w:r w:rsidR="003376B4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>:</w:t>
      </w:r>
    </w:p>
    <w:p w:rsidR="006B5565" w:rsidRPr="006B5565" w:rsidRDefault="006B5565" w:rsidP="003376B4">
      <w:pPr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أ- </w:t>
      </w:r>
      <w:r w:rsidR="003376B4">
        <w:rPr>
          <w:rFonts w:ascii="Calibri" w:eastAsia="Calibri" w:hAnsi="Calibri" w:cs="Calibri" w:hint="cs"/>
          <w:sz w:val="32"/>
          <w:szCs w:val="32"/>
          <w:rtl/>
        </w:rPr>
        <w:t xml:space="preserve">التعليم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ب – </w:t>
      </w:r>
      <w:r w:rsidR="003376B4" w:rsidRPr="006E3518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الزراعة</w:t>
      </w:r>
      <w:r w:rsidR="006E3518" w:rsidRPr="006E3518">
        <w:rPr>
          <w:rFonts w:ascii="Calibri" w:hAnsi="Calibri" w:cs="Calibri"/>
          <w:b/>
          <w:bCs/>
          <w:sz w:val="32"/>
          <w:szCs w:val="32"/>
          <w:u w:val="single"/>
          <w:rtl/>
        </w:rPr>
        <w:t xml:space="preserve">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         ج–</w:t>
      </w:r>
      <w:r w:rsidRPr="006B5565">
        <w:rPr>
          <w:rFonts w:ascii="Calibri" w:eastAsia="Calibri" w:hAnsi="Calibri" w:cs="Calibri"/>
          <w:sz w:val="32"/>
          <w:szCs w:val="32"/>
          <w:rtl/>
        </w:rPr>
        <w:t xml:space="preserve"> </w:t>
      </w:r>
      <w:r w:rsidR="003376B4" w:rsidRPr="003376B4">
        <w:rPr>
          <w:rFonts w:ascii="Calibri" w:eastAsia="Calibri" w:hAnsi="Calibri" w:cs="Calibri"/>
          <w:sz w:val="32"/>
          <w:szCs w:val="32"/>
          <w:rtl/>
        </w:rPr>
        <w:t>الشئون الاجتماعية</w:t>
      </w:r>
    </w:p>
    <w:p w:rsidR="006B5565" w:rsidRPr="006B5565" w:rsidRDefault="003F37F3" w:rsidP="003376B4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22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3376B4" w:rsidRPr="003376B4">
        <w:rPr>
          <w:rFonts w:ascii="Calibri" w:eastAsia="Calibri" w:hAnsi="Calibri" w:cs="Calibri"/>
          <w:b/>
          <w:bCs/>
          <w:sz w:val="32"/>
          <w:szCs w:val="32"/>
          <w:rtl/>
        </w:rPr>
        <w:t xml:space="preserve">تأثير الدخان على من يجاور المدخن يعرف بالتدخين  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>:</w:t>
      </w:r>
    </w:p>
    <w:p w:rsidR="006B5565" w:rsidRPr="006B5565" w:rsidRDefault="006B5565" w:rsidP="003376B4">
      <w:pPr>
        <w:rPr>
          <w:rFonts w:ascii="Calibri" w:hAnsi="Calibri" w:cs="Calibri"/>
          <w:b/>
          <w:bCs/>
          <w:sz w:val="28"/>
          <w:szCs w:val="28"/>
          <w:rtl/>
        </w:rPr>
      </w:pP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أ- </w:t>
      </w:r>
      <w:r w:rsidR="003376B4" w:rsidRPr="006E3518">
        <w:rPr>
          <w:rFonts w:ascii="Calibri" w:eastAsia="Calibri" w:hAnsi="Calibri" w:cs="Calibri" w:hint="cs"/>
          <w:b/>
          <w:bCs/>
          <w:sz w:val="32"/>
          <w:szCs w:val="32"/>
          <w:u w:val="single"/>
          <w:rtl/>
        </w:rPr>
        <w:t>السلبي</w:t>
      </w:r>
      <w:r w:rsidRPr="006E3518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</w:t>
      </w:r>
      <w:r w:rsidR="003376B4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ب –</w:t>
      </w:r>
      <w:r w:rsidR="003376B4">
        <w:rPr>
          <w:rFonts w:ascii="Calibri" w:hAnsi="Calibri" w:cs="Calibri" w:hint="cs"/>
          <w:b/>
          <w:bCs/>
          <w:sz w:val="28"/>
          <w:szCs w:val="28"/>
          <w:rtl/>
        </w:rPr>
        <w:t xml:space="preserve"> الإيجاب</w:t>
      </w:r>
      <w:r w:rsidR="003376B4">
        <w:rPr>
          <w:rFonts w:ascii="Calibri" w:hAnsi="Calibri" w:cs="Calibri" w:hint="eastAsia"/>
          <w:b/>
          <w:bCs/>
          <w:sz w:val="28"/>
          <w:szCs w:val="28"/>
          <w:rtl/>
        </w:rPr>
        <w:t>ي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</w:t>
      </w:r>
      <w:r w:rsidR="003376B4">
        <w:rPr>
          <w:rFonts w:ascii="Calibri" w:hAnsi="Calibri" w:cs="Calibri"/>
          <w:b/>
          <w:bCs/>
          <w:sz w:val="28"/>
          <w:szCs w:val="28"/>
          <w:rtl/>
        </w:rPr>
        <w:t xml:space="preserve">      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3376B4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ج–</w:t>
      </w:r>
      <w:r w:rsidRPr="006B5565">
        <w:rPr>
          <w:rFonts w:ascii="Calibri" w:eastAsia="Calibri" w:hAnsi="Calibri" w:cs="Calibri"/>
          <w:sz w:val="32"/>
          <w:szCs w:val="32"/>
          <w:rtl/>
        </w:rPr>
        <w:t xml:space="preserve"> </w:t>
      </w:r>
      <w:r w:rsidR="003376B4">
        <w:rPr>
          <w:rFonts w:ascii="Calibri" w:eastAsia="Calibri" w:hAnsi="Calibri" w:cs="Calibri" w:hint="cs"/>
          <w:sz w:val="32"/>
          <w:szCs w:val="32"/>
          <w:rtl/>
        </w:rPr>
        <w:t>العادي</w:t>
      </w:r>
    </w:p>
    <w:p w:rsidR="006B5565" w:rsidRPr="006B5565" w:rsidRDefault="003F37F3" w:rsidP="003376B4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23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- </w:t>
      </w:r>
      <w:r w:rsidR="006B5565" w:rsidRPr="006B5565">
        <w:rPr>
          <w:rFonts w:ascii="Calibri" w:eastAsia="Calibri" w:hAnsi="Calibri" w:cs="Calibri"/>
          <w:b/>
          <w:bCs/>
          <w:sz w:val="32"/>
          <w:szCs w:val="32"/>
          <w:rtl/>
        </w:rPr>
        <w:t xml:space="preserve"> </w:t>
      </w:r>
      <w:r w:rsidR="003376B4" w:rsidRPr="003376B4">
        <w:rPr>
          <w:rFonts w:ascii="Calibri" w:eastAsia="Calibri" w:hAnsi="Calibri" w:cs="Calibri"/>
          <w:b/>
          <w:bCs/>
          <w:sz w:val="32"/>
          <w:szCs w:val="32"/>
          <w:rtl/>
        </w:rPr>
        <w:t xml:space="preserve">عدد السدود في المملكة   </w:t>
      </w:r>
      <w:r w:rsidR="006B5565" w:rsidRPr="006B5565">
        <w:rPr>
          <w:rFonts w:ascii="Calibri" w:hAnsi="Calibri" w:cs="Calibri"/>
          <w:b/>
          <w:bCs/>
          <w:sz w:val="28"/>
          <w:szCs w:val="28"/>
          <w:rtl/>
        </w:rPr>
        <w:t xml:space="preserve">:  </w:t>
      </w:r>
    </w:p>
    <w:p w:rsidR="006B5565" w:rsidRPr="006B5565" w:rsidRDefault="006B5565" w:rsidP="003376B4">
      <w:pPr>
        <w:tabs>
          <w:tab w:val="left" w:pos="2215"/>
        </w:tabs>
        <w:spacing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9147AF">
        <w:rPr>
          <w:rFonts w:ascii="Calibri" w:hAnsi="Calibri" w:cs="Calibri"/>
          <w:sz w:val="28"/>
          <w:szCs w:val="28"/>
          <w:rtl/>
        </w:rPr>
        <w:t xml:space="preserve">  أ-  </w:t>
      </w:r>
      <w:r w:rsidR="003376B4" w:rsidRPr="009147AF">
        <w:rPr>
          <w:rFonts w:ascii="Calibri" w:hAnsi="Calibri" w:cs="Calibri" w:hint="cs"/>
          <w:sz w:val="28"/>
          <w:szCs w:val="28"/>
          <w:rtl/>
        </w:rPr>
        <w:t>400 سد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   ب –</w:t>
      </w:r>
      <w:r w:rsidR="003376B4"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3376B4" w:rsidRPr="009147AF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500 </w:t>
      </w:r>
      <w:r w:rsidRPr="009147AF">
        <w:rPr>
          <w:rFonts w:ascii="Calibri" w:hAnsi="Calibri" w:cs="Calibri"/>
          <w:b/>
          <w:bCs/>
          <w:sz w:val="32"/>
          <w:szCs w:val="32"/>
          <w:u w:val="single"/>
          <w:rtl/>
        </w:rPr>
        <w:t xml:space="preserve"> </w:t>
      </w:r>
      <w:r w:rsidR="003376B4" w:rsidRPr="009147AF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سد</w:t>
      </w:r>
      <w:r w:rsidRPr="006B5565">
        <w:rPr>
          <w:rFonts w:ascii="Calibri" w:hAnsi="Calibri" w:cs="Calibri"/>
          <w:b/>
          <w:bCs/>
          <w:sz w:val="28"/>
          <w:szCs w:val="28"/>
          <w:rtl/>
        </w:rPr>
        <w:t xml:space="preserve">                                  </w:t>
      </w:r>
      <w:r w:rsidRPr="009147AF">
        <w:rPr>
          <w:rFonts w:ascii="Calibri" w:hAnsi="Calibri" w:cs="Calibri"/>
          <w:sz w:val="28"/>
          <w:szCs w:val="28"/>
          <w:rtl/>
        </w:rPr>
        <w:t>ج–</w:t>
      </w:r>
      <w:r w:rsidR="003376B4" w:rsidRPr="009147AF">
        <w:rPr>
          <w:rFonts w:ascii="Calibri" w:hAnsi="Calibri" w:cs="Calibri" w:hint="cs"/>
          <w:sz w:val="28"/>
          <w:szCs w:val="28"/>
          <w:rtl/>
        </w:rPr>
        <w:t xml:space="preserve"> 300 سد</w:t>
      </w:r>
    </w:p>
    <w:p w:rsidR="00FF226A" w:rsidRDefault="00FF226A" w:rsidP="00FF226A">
      <w:pPr>
        <w:rPr>
          <w:rFonts w:asciiTheme="minorBidi" w:hAnsiTheme="minorBidi"/>
          <w:b/>
          <w:bCs/>
          <w:sz w:val="28"/>
          <w:szCs w:val="28"/>
          <w:rtl/>
        </w:rPr>
      </w:pPr>
    </w:p>
    <w:p w:rsidR="00FF226A" w:rsidRPr="00FF226A" w:rsidRDefault="00FF226A" w:rsidP="00FF226A">
      <w:pPr>
        <w:rPr>
          <w:rFonts w:asciiTheme="minorBidi" w:hAnsiTheme="minorBidi"/>
          <w:b/>
          <w:bCs/>
          <w:sz w:val="28"/>
          <w:szCs w:val="28"/>
          <w:rtl/>
        </w:rPr>
      </w:pPr>
    </w:p>
    <w:p w:rsidR="00E36B59" w:rsidRPr="007E2398" w:rsidRDefault="00B80767" w:rsidP="00E36B59">
      <w:pPr>
        <w:rPr>
          <w:sz w:val="28"/>
          <w:szCs w:val="28"/>
          <w:rtl/>
        </w:rPr>
      </w:pPr>
      <w:r w:rsidRPr="007E2398">
        <w:rPr>
          <w:rFonts w:asciiTheme="minorBidi" w:eastAsia="Calibri" w:hAnsiTheme="minorBidi" w:hint="cs"/>
          <w:b/>
          <w:bCs/>
          <w:color w:val="000000"/>
          <w:sz w:val="32"/>
          <w:szCs w:val="32"/>
          <w:u w:val="single"/>
          <w:rtl/>
        </w:rPr>
        <w:lastRenderedPageBreak/>
        <w:t>اكتب أحد المصطلحات التالية أمام التعريف المناسب لها :</w:t>
      </w:r>
    </w:p>
    <w:p w:rsidR="00B80767" w:rsidRPr="007E2398" w:rsidRDefault="00B80767" w:rsidP="0007312F">
      <w:pPr>
        <w:rPr>
          <w:rFonts w:ascii="Calibri" w:hAnsi="Calibri" w:cs="Calibri"/>
          <w:sz w:val="28"/>
          <w:szCs w:val="28"/>
          <w:rtl/>
        </w:rPr>
      </w:pPr>
      <w:r w:rsidRPr="007E2398">
        <w:rPr>
          <w:rFonts w:ascii="Calibri" w:hAnsi="Calibri" w:cs="Calibri"/>
          <w:sz w:val="40"/>
          <w:szCs w:val="40"/>
          <w:rtl/>
        </w:rPr>
        <w:t xml:space="preserve">         </w:t>
      </w:r>
      <w:r w:rsidR="00F14143" w:rsidRPr="007E2398">
        <w:rPr>
          <w:rFonts w:ascii="Calibri" w:hAnsi="Calibri" w:cs="Calibri"/>
          <w:sz w:val="40"/>
          <w:szCs w:val="40"/>
          <w:rtl/>
        </w:rPr>
        <w:t xml:space="preserve"> </w:t>
      </w:r>
      <w:r w:rsidR="00AA1D23" w:rsidRPr="007E2398">
        <w:rPr>
          <w:rFonts w:ascii="Calibri" w:hAnsi="Calibri" w:cs="Calibri"/>
          <w:b/>
          <w:bCs/>
          <w:sz w:val="28"/>
          <w:szCs w:val="28"/>
          <w:rtl/>
        </w:rPr>
        <w:t xml:space="preserve">     التنمية المستدامة –</w:t>
      </w:r>
      <w:r w:rsidR="00F14143" w:rsidRPr="007E2398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07312F" w:rsidRPr="007E2398">
        <w:rPr>
          <w:rFonts w:ascii="Calibri" w:hAnsi="Calibri" w:cs="Calibri"/>
          <w:b/>
          <w:bCs/>
          <w:sz w:val="28"/>
          <w:szCs w:val="28"/>
          <w:rtl/>
        </w:rPr>
        <w:t xml:space="preserve">قطار الحرمين </w:t>
      </w:r>
      <w:r w:rsidR="00F522B6" w:rsidRPr="007E2398">
        <w:rPr>
          <w:rFonts w:ascii="Calibri" w:hAnsi="Calibri" w:cs="Calibri"/>
          <w:b/>
          <w:bCs/>
          <w:sz w:val="28"/>
          <w:szCs w:val="28"/>
          <w:rtl/>
        </w:rPr>
        <w:t>–</w:t>
      </w:r>
      <w:r w:rsidR="00F14143" w:rsidRPr="007E2398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AA1D23" w:rsidRPr="007E2398">
        <w:rPr>
          <w:rFonts w:ascii="Calibri" w:hAnsi="Calibri" w:cs="Calibri"/>
          <w:b/>
          <w:bCs/>
          <w:sz w:val="28"/>
          <w:szCs w:val="28"/>
          <w:rtl/>
        </w:rPr>
        <w:t>النظام –</w:t>
      </w:r>
      <w:r w:rsidR="00F14143" w:rsidRPr="007E2398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AA1D23" w:rsidRPr="007E2398">
        <w:rPr>
          <w:rFonts w:ascii="Calibri" w:hAnsi="Calibri" w:cs="Calibri"/>
          <w:b/>
          <w:bCs/>
          <w:sz w:val="28"/>
          <w:szCs w:val="28"/>
          <w:rtl/>
        </w:rPr>
        <w:t>السلامة –</w:t>
      </w:r>
      <w:r w:rsidR="00F14143" w:rsidRPr="007E2398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781691" w:rsidRPr="007E2398">
        <w:rPr>
          <w:rFonts w:ascii="Calibri" w:hAnsi="Calibri" w:cs="Calibri"/>
          <w:b/>
          <w:bCs/>
          <w:sz w:val="28"/>
          <w:szCs w:val="28"/>
          <w:rtl/>
        </w:rPr>
        <w:t xml:space="preserve">التنمية </w:t>
      </w:r>
      <w:r w:rsidR="0007312F" w:rsidRPr="007E2398">
        <w:rPr>
          <w:rFonts w:ascii="Calibri" w:hAnsi="Calibri" w:cs="Calibri"/>
          <w:b/>
          <w:bCs/>
          <w:sz w:val="28"/>
          <w:szCs w:val="28"/>
          <w:rtl/>
        </w:rPr>
        <w:t>–</w:t>
      </w:r>
      <w:r w:rsidR="0007312F" w:rsidRPr="007E2398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07312F" w:rsidRPr="007E2398">
        <w:rPr>
          <w:rFonts w:ascii="Calibri" w:hAnsi="Calibri" w:cs="Calibri"/>
          <w:b/>
          <w:bCs/>
          <w:sz w:val="28"/>
          <w:szCs w:val="28"/>
          <w:rtl/>
        </w:rPr>
        <w:t>1412هـ</w:t>
      </w:r>
    </w:p>
    <w:p w:rsidR="0007312F" w:rsidRPr="007E2398" w:rsidRDefault="0007312F" w:rsidP="0007312F">
      <w:pPr>
        <w:rPr>
          <w:rFonts w:ascii="Calibri" w:hAnsi="Calibri" w:cs="Calibri"/>
          <w:b/>
          <w:bCs/>
          <w:sz w:val="28"/>
          <w:szCs w:val="28"/>
          <w:rtl/>
        </w:rPr>
      </w:pPr>
      <w:r w:rsidRPr="007E2398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 </w:t>
      </w:r>
      <w:r w:rsidRPr="007E2398">
        <w:rPr>
          <w:rFonts w:ascii="Calibri" w:hAnsi="Calibri" w:cs="Calibri"/>
          <w:b/>
          <w:bCs/>
          <w:sz w:val="28"/>
          <w:szCs w:val="28"/>
          <w:rtl/>
        </w:rPr>
        <w:t>السرعة الزائدة – البنية الأساسية – بنك التنمية الاجتماعية – أهداف تنمية التعليم</w:t>
      </w:r>
    </w:p>
    <w:p w:rsidR="0007312F" w:rsidRPr="007E2398" w:rsidRDefault="0007312F" w:rsidP="00E36B59">
      <w:pPr>
        <w:rPr>
          <w:rFonts w:ascii="Calibri" w:hAnsi="Calibri" w:cs="Calibri"/>
          <w:sz w:val="28"/>
          <w:szCs w:val="28"/>
          <w:rtl/>
        </w:rPr>
      </w:pPr>
      <w:r w:rsidRPr="007E2398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</w:t>
      </w:r>
      <w:r w:rsidRPr="007E2398">
        <w:rPr>
          <w:rFonts w:ascii="Calibri" w:hAnsi="Calibri" w:cs="Calibri"/>
          <w:b/>
          <w:bCs/>
          <w:sz w:val="28"/>
          <w:szCs w:val="28"/>
          <w:rtl/>
        </w:rPr>
        <w:t xml:space="preserve">  اللغة العربية –</w:t>
      </w:r>
      <w:r w:rsidRPr="007E2398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7E2398" w:rsidRPr="007E2398">
        <w:rPr>
          <w:rFonts w:ascii="Calibri" w:hAnsi="Calibri" w:cs="Calibri" w:hint="cs"/>
          <w:b/>
          <w:bCs/>
          <w:sz w:val="28"/>
          <w:szCs w:val="28"/>
          <w:rtl/>
        </w:rPr>
        <w:t>المدينة المنورة</w:t>
      </w:r>
      <w:r w:rsidRPr="007E2398">
        <w:rPr>
          <w:rFonts w:ascii="Calibri" w:hAnsi="Calibri" w:cs="Calibri"/>
          <w:b/>
          <w:bCs/>
          <w:sz w:val="28"/>
          <w:szCs w:val="28"/>
          <w:rtl/>
        </w:rPr>
        <w:t xml:space="preserve"> – الأساس التنموي</w:t>
      </w:r>
      <w:r w:rsidR="007E2398" w:rsidRPr="007E2398">
        <w:rPr>
          <w:rFonts w:ascii="Calibri" w:hAnsi="Calibri" w:cs="Calibri"/>
          <w:b/>
          <w:bCs/>
          <w:sz w:val="28"/>
          <w:szCs w:val="28"/>
          <w:rtl/>
        </w:rPr>
        <w:t xml:space="preserve">– </w:t>
      </w:r>
      <w:r w:rsidR="007E2398" w:rsidRPr="007E2398">
        <w:rPr>
          <w:rFonts w:ascii="Calibri" w:hAnsi="Calibri" w:cs="Calibri" w:hint="cs"/>
          <w:b/>
          <w:bCs/>
          <w:sz w:val="28"/>
          <w:szCs w:val="28"/>
          <w:rtl/>
        </w:rPr>
        <w:t>ضبا</w:t>
      </w:r>
      <w:r w:rsidR="007E2398" w:rsidRPr="007E2398">
        <w:rPr>
          <w:rFonts w:ascii="Calibri" w:hAnsi="Calibri" w:cs="Calibri"/>
          <w:b/>
          <w:bCs/>
          <w:sz w:val="28"/>
          <w:szCs w:val="28"/>
          <w:rtl/>
        </w:rPr>
        <w:t>– الخفجي – قطار الشمال</w:t>
      </w: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2039"/>
        <w:gridCol w:w="8397"/>
      </w:tblGrid>
      <w:tr w:rsidR="001F3E18" w:rsidRPr="007E2398" w:rsidTr="00AA1D23">
        <w:tc>
          <w:tcPr>
            <w:tcW w:w="20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F3E18" w:rsidRPr="007E2398" w:rsidRDefault="001F3E18" w:rsidP="008808EC">
            <w:pPr>
              <w:spacing w:before="240"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المصطلح</w:t>
            </w:r>
          </w:p>
        </w:tc>
        <w:tc>
          <w:tcPr>
            <w:tcW w:w="83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F3E18" w:rsidRPr="007E2398" w:rsidRDefault="001F3E18" w:rsidP="008808EC">
            <w:pPr>
              <w:spacing w:before="240"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التعريف</w:t>
            </w:r>
          </w:p>
        </w:tc>
      </w:tr>
      <w:tr w:rsidR="001F3E18" w:rsidRPr="007E2398" w:rsidTr="00AA1D23">
        <w:tc>
          <w:tcPr>
            <w:tcW w:w="203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F3E18" w:rsidRPr="007E2398" w:rsidRDefault="006E3518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التنمية</w:t>
            </w:r>
          </w:p>
        </w:tc>
        <w:tc>
          <w:tcPr>
            <w:tcW w:w="839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F3E18" w:rsidRPr="007E2398" w:rsidRDefault="00781691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هو التحسين المستمر في الوطن على المستوى الاقتصادي والاجتماعي والثقافي. </w:t>
            </w:r>
          </w:p>
        </w:tc>
      </w:tr>
      <w:tr w:rsidR="001F3E18" w:rsidRPr="007E2398" w:rsidTr="00AA1D23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1F3E18" w:rsidRPr="007E2398" w:rsidRDefault="006E3518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السلامة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1F3E18" w:rsidRPr="007E2398" w:rsidRDefault="00781691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هي مجموعة من الإجراءات </w:t>
            </w:r>
            <w:r w:rsidR="00F522B6"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والوسائل التي</w:t>
            </w: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تٌتَخذ للوقاية من وقوع الحوادث. </w:t>
            </w:r>
          </w:p>
        </w:tc>
      </w:tr>
      <w:tr w:rsidR="001F3E18" w:rsidRPr="007E2398" w:rsidTr="00AA1D23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1F3E18" w:rsidRPr="007E2398" w:rsidRDefault="006E3518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النظام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1F3E18" w:rsidRPr="007E2398" w:rsidRDefault="00F522B6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مجموعة من القواعد العامة التي تنظم جانبا َمحدداَ.</w:t>
            </w:r>
          </w:p>
        </w:tc>
      </w:tr>
      <w:tr w:rsidR="001F3E18" w:rsidRPr="007E2398" w:rsidTr="00AA1D23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1F3E18" w:rsidRPr="007E2398" w:rsidRDefault="006E3518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الأساس التنموي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1F3E18" w:rsidRPr="007E2398" w:rsidRDefault="008C583E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قوة المملكة العربية السعودية في توظيف مواردها الطبيعية وإمكاناتها الاقتصادية.</w:t>
            </w:r>
          </w:p>
        </w:tc>
      </w:tr>
      <w:tr w:rsidR="00F14143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F14143" w:rsidRPr="007E2398" w:rsidRDefault="008808EC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التنمية المستدامة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F14143" w:rsidRPr="007E2398" w:rsidRDefault="00AA1D23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هي تنفيذ التنمية الأساسية واستثمار للموارد مع مراعاة احتياجات الأجيال المستقبلية.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6E3518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1412هـ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07312F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صدر النظام الأساسي للحكم ضمن الأنظمة الأساسية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6E3518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الخفجي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7E239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من مواني تصدير النفط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6E3518" w:rsidRDefault="006E3518" w:rsidP="006E3518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قطار الشمال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7E239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يربط بين الرياض و الجوف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6E3518" w:rsidRDefault="006E3518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E351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ضبا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7E239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من أهم مواني البحر الأحمر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8808EC" w:rsidP="008808EC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قطار الحرمين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7E239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يمر في مدينة الملك عبدالله في رابغ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6E3518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المدينة المنورة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7E239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يوجد بها مطار دولي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6E3518" w:rsidP="007E2398">
            <w:pPr>
              <w:spacing w:line="480" w:lineRule="auto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السرعة الزائدة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7E239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من أسباب الحوادث في المملكة العربية السعودية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6E3518" w:rsidP="007E2398">
            <w:pPr>
              <w:spacing w:line="480" w:lineRule="auto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البنية الأساسية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7E239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هي الأعمال الرئيسة التي تنجز في المرافق العامة والخدمات  </w:t>
            </w:r>
          </w:p>
        </w:tc>
      </w:tr>
      <w:tr w:rsidR="0007312F" w:rsidRPr="007E2398" w:rsidTr="0007312F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6E3518" w:rsidP="006E3518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بنك التنمية الاجتماعية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7E239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بنك حكومي يقدم عدداً من منتجات التمويل الاجتماعي لذوي الدخل المنخفض</w:t>
            </w:r>
          </w:p>
        </w:tc>
      </w:tr>
      <w:tr w:rsidR="0007312F" w:rsidRPr="007E2398" w:rsidTr="007E2398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6E3518" w:rsidP="006E3518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أهداف تنمية التعليم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07312F" w:rsidRPr="007E2398" w:rsidRDefault="007E239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تنمية قدرات الطلبة ومواهبهم  </w:t>
            </w:r>
          </w:p>
        </w:tc>
      </w:tr>
      <w:tr w:rsidR="007E2398" w:rsidRPr="007E2398" w:rsidTr="007E2398">
        <w:tc>
          <w:tcPr>
            <w:tcW w:w="2039" w:type="dxa"/>
            <w:tcBorders>
              <w:left w:val="double" w:sz="4" w:space="0" w:color="auto"/>
              <w:right w:val="double" w:sz="4" w:space="0" w:color="auto"/>
            </w:tcBorders>
          </w:tcPr>
          <w:p w:rsidR="007E2398" w:rsidRPr="007E2398" w:rsidRDefault="006E3518" w:rsidP="006E3518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اللغة العربية</w:t>
            </w:r>
          </w:p>
        </w:tc>
        <w:tc>
          <w:tcPr>
            <w:tcW w:w="8397" w:type="dxa"/>
            <w:tcBorders>
              <w:left w:val="double" w:sz="4" w:space="0" w:color="auto"/>
              <w:right w:val="double" w:sz="4" w:space="0" w:color="auto"/>
            </w:tcBorders>
          </w:tcPr>
          <w:p w:rsidR="007E2398" w:rsidRPr="007E2398" w:rsidRDefault="007E2398" w:rsidP="007E2398">
            <w:pPr>
              <w:spacing w:line="48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7E2398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من مقومات الهوية الوطنية   </w:t>
            </w:r>
          </w:p>
        </w:tc>
      </w:tr>
    </w:tbl>
    <w:p w:rsidR="004E6BD8" w:rsidRPr="007E2398" w:rsidRDefault="004E6BD8" w:rsidP="00AB3EE5">
      <w:pPr>
        <w:tabs>
          <w:tab w:val="left" w:pos="2215"/>
        </w:tabs>
        <w:spacing w:line="240" w:lineRule="auto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AF0FD9" w:rsidRPr="00F3020C" w:rsidRDefault="009178AE" w:rsidP="001B7E20">
      <w:pPr>
        <w:tabs>
          <w:tab w:val="left" w:pos="2215"/>
        </w:tabs>
        <w:spacing w:line="240" w:lineRule="auto"/>
        <w:rPr>
          <w:rFonts w:asciiTheme="minorBidi" w:hAnsiTheme="minorBidi"/>
          <w:b/>
          <w:bCs/>
          <w:sz w:val="28"/>
          <w:szCs w:val="28"/>
          <w:u w:val="single"/>
          <w:rtl/>
        </w:rPr>
      </w:pPr>
      <w:r w:rsidRPr="009178AE">
        <w:rPr>
          <w:rFonts w:asciiTheme="minorBidi" w:hAnsiTheme="minorBidi" w:cs="Arial"/>
          <w:b/>
          <w:bCs/>
          <w:sz w:val="28"/>
          <w:szCs w:val="28"/>
          <w:u w:val="single"/>
          <w:rtl/>
        </w:rPr>
        <w:lastRenderedPageBreak/>
        <w:t xml:space="preserve">أكمل الخريطة الذهنية  </w:t>
      </w:r>
    </w:p>
    <w:p w:rsidR="007E2398" w:rsidRDefault="007E2398" w:rsidP="003E6EAD">
      <w:pPr>
        <w:spacing w:line="240" w:lineRule="auto"/>
        <w:rPr>
          <w:rFonts w:asciiTheme="minorBidi" w:hAnsiTheme="minorBidi"/>
          <w:b/>
          <w:bCs/>
          <w:sz w:val="28"/>
          <w:szCs w:val="28"/>
          <w:rtl/>
        </w:rPr>
      </w:pPr>
    </w:p>
    <w:p w:rsidR="007E2398" w:rsidRDefault="007E2398" w:rsidP="003E6EAD">
      <w:pPr>
        <w:spacing w:line="240" w:lineRule="auto"/>
        <w:rPr>
          <w:rFonts w:asciiTheme="minorBidi" w:hAnsiTheme="minorBidi"/>
          <w:b/>
          <w:bCs/>
          <w:sz w:val="28"/>
          <w:szCs w:val="28"/>
          <w:rtl/>
        </w:rPr>
      </w:pPr>
    </w:p>
    <w:p w:rsidR="00F14143" w:rsidRPr="00DD7FE8" w:rsidRDefault="00CB5A48" w:rsidP="003E6EAD">
      <w:pPr>
        <w:spacing w:line="240" w:lineRule="auto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107E1B5" wp14:editId="666ABB29">
                <wp:simplePos x="0" y="0"/>
                <wp:positionH relativeFrom="column">
                  <wp:posOffset>1314450</wp:posOffset>
                </wp:positionH>
                <wp:positionV relativeFrom="paragraph">
                  <wp:posOffset>180975</wp:posOffset>
                </wp:positionV>
                <wp:extent cx="3533775" cy="344170"/>
                <wp:effectExtent l="0" t="0" r="47625" b="55880"/>
                <wp:wrapNone/>
                <wp:docPr id="12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377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E6EAD" w:rsidRPr="00F65168" w:rsidRDefault="00F65168" w:rsidP="00747F43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65168">
                              <w:rPr>
                                <w:rFonts w:asciiTheme="minorBid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="00747F43">
                              <w:rPr>
                                <w:rFonts w:asciiTheme="minorBid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أبرز الأسس التي قامت عليها المملكة العربية السعودية  </w:t>
                            </w:r>
                            <w:r w:rsidR="003E6EAD" w:rsidRPr="00F65168">
                              <w:rPr>
                                <w:rFonts w:asciiTheme="minorBid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5" o:spid="_x0000_s1026" style="position:absolute;left:0;text-align:left;margin-left:103.5pt;margin-top:14.25pt;width:278.25pt;height:27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">
                <v:shadow on="t" offset="1pt"/>
                <v:textbox>
                  <w:txbxContent>
                    <w:p w:rsidR="003E6EAD" w:rsidRPr="00F65168" w:rsidRDefault="00F65168" w:rsidP="00747F43">
                      <w:pPr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</w:rPr>
                      </w:pPr>
                      <w:r w:rsidRPr="00F65168">
                        <w:rPr>
                          <w:rFonts w:asciiTheme="minorBidi" w:hAnsi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="00747F43">
                        <w:rPr>
                          <w:rFonts w:asciiTheme="minorBidi" w:hAnsi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أبرز الأسس التي قامت عليها المملكة العربية السعودية  </w:t>
                      </w:r>
                      <w:r w:rsidR="003E6EAD" w:rsidRPr="00F65168">
                        <w:rPr>
                          <w:rFonts w:asciiTheme="minorBidi" w:hAnsi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8546D5" w:rsidRPr="00510AF5" w:rsidRDefault="00CB5A48" w:rsidP="009178AE">
      <w:pPr>
        <w:spacing w:line="240" w:lineRule="auto"/>
        <w:rPr>
          <w:rFonts w:asciiTheme="minorBidi" w:hAnsiTheme="minorBidi"/>
          <w:b/>
          <w:bCs/>
          <w:sz w:val="28"/>
          <w:szCs w:val="28"/>
          <w:u w:val="single"/>
          <w:rtl/>
        </w:rPr>
      </w:pPr>
      <w:r>
        <w:rPr>
          <w:rFonts w:asciiTheme="minorBidi" w:hAnsiTheme="minorBidi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AD39B6" wp14:editId="798C07E7">
                <wp:simplePos x="0" y="0"/>
                <wp:positionH relativeFrom="margin">
                  <wp:posOffset>3305175</wp:posOffset>
                </wp:positionH>
                <wp:positionV relativeFrom="paragraph">
                  <wp:posOffset>251460</wp:posOffset>
                </wp:positionV>
                <wp:extent cx="9525" cy="247650"/>
                <wp:effectExtent l="0" t="0" r="28575" b="19050"/>
                <wp:wrapNone/>
                <wp:docPr id="21" name="رابط مستقيم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1" o:spid="_x0000_s1026" style="position:absolute;left:0;text-align:lef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0.25pt,19.8pt" to="261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" strokecolor="#4579b8 [3044]">
                <o:lock v:ext="edit" shapetype="f"/>
                <w10:wrap anchorx="margin"/>
              </v:line>
            </w:pict>
          </mc:Fallback>
        </mc:AlternateContent>
      </w:r>
      <w:r>
        <w:rPr>
          <w:rFonts w:asciiTheme="minorBidi" w:hAnsiTheme="minorBidi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1834D0" wp14:editId="17AEC7D6">
                <wp:simplePos x="0" y="0"/>
                <wp:positionH relativeFrom="column">
                  <wp:posOffset>1231265</wp:posOffset>
                </wp:positionH>
                <wp:positionV relativeFrom="paragraph">
                  <wp:posOffset>195580</wp:posOffset>
                </wp:positionV>
                <wp:extent cx="1256665" cy="403860"/>
                <wp:effectExtent l="0" t="0" r="19685" b="34290"/>
                <wp:wrapNone/>
                <wp:docPr id="1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6665" cy="403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1" o:spid="_x0000_s1026" type="#_x0000_t32" style="position:absolute;left:0;text-align:left;margin-left:96.95pt;margin-top:15.4pt;width:98.95pt;height:31.8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"/>
            </w:pict>
          </mc:Fallback>
        </mc:AlternateContent>
      </w:r>
      <w:r>
        <w:rPr>
          <w:rFonts w:asciiTheme="minorBidi" w:hAnsiTheme="minorBidi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352008" wp14:editId="3C1A8ABA">
                <wp:simplePos x="0" y="0"/>
                <wp:positionH relativeFrom="column">
                  <wp:posOffset>4304665</wp:posOffset>
                </wp:positionH>
                <wp:positionV relativeFrom="paragraph">
                  <wp:posOffset>195580</wp:posOffset>
                </wp:positionV>
                <wp:extent cx="938530" cy="403860"/>
                <wp:effectExtent l="0" t="0" r="13970" b="34290"/>
                <wp:wrapNone/>
                <wp:docPr id="10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8530" cy="40386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left:0;text-align:left;margin-left:338.95pt;margin-top:15.4pt;width:73.9pt;height:31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" strokecolor="black [3040]"/>
            </w:pict>
          </mc:Fallback>
        </mc:AlternateContent>
      </w:r>
      <w:r w:rsidR="00510AF5" w:rsidRPr="00510AF5">
        <w:rPr>
          <w:rFonts w:asciiTheme="minorBidi" w:hAnsiTheme="minorBidi" w:hint="cs"/>
          <w:b/>
          <w:bCs/>
          <w:sz w:val="28"/>
          <w:szCs w:val="28"/>
          <w:u w:val="single"/>
          <w:rtl/>
        </w:rPr>
        <w:t xml:space="preserve"> </w:t>
      </w:r>
    </w:p>
    <w:p w:rsidR="00AB3EE5" w:rsidRDefault="00CB5A48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  <w:r>
        <w:rPr>
          <w:rFonts w:asciiTheme="minorBidi" w:hAnsiTheme="minorBidi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B64D72" wp14:editId="73C5DC43">
                <wp:simplePos x="0" y="0"/>
                <wp:positionH relativeFrom="margin">
                  <wp:posOffset>2552700</wp:posOffset>
                </wp:positionH>
                <wp:positionV relativeFrom="paragraph">
                  <wp:posOffset>228599</wp:posOffset>
                </wp:positionV>
                <wp:extent cx="1520190" cy="1076325"/>
                <wp:effectExtent l="0" t="0" r="22860" b="28575"/>
                <wp:wrapNone/>
                <wp:docPr id="8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0190" cy="10763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808EC" w:rsidRDefault="00747F43" w:rsidP="00747F43">
                            <w:pPr>
                              <w:jc w:val="center"/>
                              <w:rPr>
                                <w:rFonts w:ascii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8808EC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الأساس</w:t>
                            </w:r>
                          </w:p>
                          <w:p w:rsidR="00F65168" w:rsidRPr="008808EC" w:rsidRDefault="00747F43" w:rsidP="00747F4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808EC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الديني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8" o:spid="_x0000_s1027" style="position:absolute;left:0;text-align:left;margin-left:201pt;margin-top:18pt;width:119.7pt;height:84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">
                <v:textbox>
                  <w:txbxContent>
                    <w:p w:rsidR="008808EC" w:rsidRDefault="00747F43" w:rsidP="00747F43">
                      <w:pPr>
                        <w:jc w:val="center"/>
                        <w:rPr>
                          <w:rFonts w:ascii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8808EC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الأساس</w:t>
                      </w:r>
                    </w:p>
                    <w:p w:rsidR="00F65168" w:rsidRPr="008808EC" w:rsidRDefault="00747F43" w:rsidP="00747F4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8808EC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الديني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AB3EE5" w:rsidRDefault="006E3518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  <w:r>
        <w:rPr>
          <w:rFonts w:asciiTheme="minorBidi" w:hAnsiTheme="minorBidi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F59A42" wp14:editId="662B9CA2">
                <wp:simplePos x="0" y="0"/>
                <wp:positionH relativeFrom="column">
                  <wp:posOffset>4953000</wp:posOffset>
                </wp:positionH>
                <wp:positionV relativeFrom="paragraph">
                  <wp:posOffset>37466</wp:posOffset>
                </wp:positionV>
                <wp:extent cx="1419225" cy="1234440"/>
                <wp:effectExtent l="0" t="0" r="28575" b="22860"/>
                <wp:wrapNone/>
                <wp:docPr id="9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12344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65168" w:rsidRDefault="006E3518" w:rsidP="006E3518">
                            <w:pPr>
                              <w:spacing w:before="240" w:line="240" w:lineRule="auto"/>
                              <w:jc w:val="center"/>
                              <w:rPr>
                                <w:rFonts w:ascii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الأساس</w:t>
                            </w:r>
                          </w:p>
                          <w:p w:rsidR="006E3518" w:rsidRPr="008808EC" w:rsidRDefault="006E3518" w:rsidP="006E3518">
                            <w:pPr>
                              <w:spacing w:before="24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التاريخي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6" o:spid="_x0000_s1028" style="position:absolute;left:0;text-align:left;margin-left:390pt;margin-top:2.95pt;width:111.75pt;height:97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">
                <v:textbox>
                  <w:txbxContent>
                    <w:p w:rsidR="00F65168" w:rsidRDefault="006E3518" w:rsidP="006E3518">
                      <w:pPr>
                        <w:spacing w:before="240" w:line="240" w:lineRule="auto"/>
                        <w:jc w:val="center"/>
                        <w:rPr>
                          <w:rFonts w:ascii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الأساس</w:t>
                      </w:r>
                    </w:p>
                    <w:p w:rsidR="006E3518" w:rsidRPr="008808EC" w:rsidRDefault="006E3518" w:rsidP="006E3518">
                      <w:pPr>
                        <w:spacing w:before="24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التاريخي</w:t>
                      </w:r>
                    </w:p>
                  </w:txbxContent>
                </v:textbox>
              </v:oval>
            </w:pict>
          </mc:Fallback>
        </mc:AlternateContent>
      </w:r>
      <w:r w:rsidR="00CB5A48">
        <w:rPr>
          <w:rFonts w:asciiTheme="minorBidi" w:hAnsiTheme="minorBidi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12700</wp:posOffset>
                </wp:positionV>
                <wp:extent cx="1381125" cy="1057275"/>
                <wp:effectExtent l="0" t="0" r="28575" b="28575"/>
                <wp:wrapNone/>
                <wp:docPr id="6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10572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65168" w:rsidRDefault="006E3518" w:rsidP="008808EC">
                            <w:pPr>
                              <w:jc w:val="center"/>
                              <w:rPr>
                                <w:rFonts w:ascii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الأساس</w:t>
                            </w:r>
                          </w:p>
                          <w:p w:rsidR="006E3518" w:rsidRPr="008808EC" w:rsidRDefault="006E3518" w:rsidP="008808E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التنموي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9" o:spid="_x0000_s1029" style="position:absolute;left:0;text-align:left;margin-left:20.25pt;margin-top:1pt;width:108.75pt;height:83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">
                <v:textbox>
                  <w:txbxContent>
                    <w:p w:rsidR="00F65168" w:rsidRDefault="006E3518" w:rsidP="008808EC">
                      <w:pPr>
                        <w:jc w:val="center"/>
                        <w:rPr>
                          <w:rFonts w:ascii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الأساس</w:t>
                      </w:r>
                    </w:p>
                    <w:p w:rsidR="006E3518" w:rsidRPr="008808EC" w:rsidRDefault="006E3518" w:rsidP="008808E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التنموي</w:t>
                      </w:r>
                    </w:p>
                  </w:txbxContent>
                </v:textbox>
              </v:oval>
            </w:pict>
          </mc:Fallback>
        </mc:AlternateContent>
      </w:r>
    </w:p>
    <w:p w:rsidR="00AB3EE5" w:rsidRDefault="00AB3EE5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9178AE" w:rsidRDefault="009178AE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9178AE" w:rsidRDefault="009178AE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9178AE" w:rsidRDefault="009178AE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9178AE" w:rsidRDefault="009178AE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9178AE" w:rsidRDefault="009178AE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9178AE" w:rsidRDefault="009178AE" w:rsidP="00580769">
      <w:pPr>
        <w:pStyle w:val="a6"/>
        <w:ind w:left="143"/>
        <w:jc w:val="both"/>
        <w:rPr>
          <w:rFonts w:asciiTheme="minorBidi" w:hAnsiTheme="minorBidi"/>
          <w:b/>
          <w:bCs/>
          <w:sz w:val="28"/>
          <w:szCs w:val="28"/>
          <w:u w:val="single"/>
          <w:rtl/>
        </w:rPr>
      </w:pPr>
    </w:p>
    <w:p w:rsidR="001F3E18" w:rsidRPr="003E58C7" w:rsidRDefault="001F3E18" w:rsidP="005D4B8B">
      <w:pPr>
        <w:tabs>
          <w:tab w:val="left" w:pos="2215"/>
        </w:tabs>
        <w:spacing w:line="480" w:lineRule="auto"/>
        <w:jc w:val="center"/>
        <w:rPr>
          <w:rFonts w:asciiTheme="minorBidi" w:hAnsiTheme="minorBidi"/>
          <w:b/>
          <w:bCs/>
          <w:sz w:val="28"/>
          <w:szCs w:val="28"/>
          <w:rtl/>
        </w:rPr>
      </w:pPr>
    </w:p>
    <w:sectPr w:rsidR="001F3E18" w:rsidRPr="003E58C7" w:rsidSect="008C583E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772" w:rsidRDefault="00386772" w:rsidP="00C1786E">
      <w:pPr>
        <w:spacing w:after="0" w:line="240" w:lineRule="auto"/>
      </w:pPr>
      <w:r>
        <w:separator/>
      </w:r>
    </w:p>
  </w:endnote>
  <w:endnote w:type="continuationSeparator" w:id="0">
    <w:p w:rsidR="00386772" w:rsidRDefault="00386772" w:rsidP="00C1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772" w:rsidRDefault="00386772" w:rsidP="00C1786E">
      <w:pPr>
        <w:spacing w:after="0" w:line="240" w:lineRule="auto"/>
      </w:pPr>
      <w:r>
        <w:separator/>
      </w:r>
    </w:p>
  </w:footnote>
  <w:footnote w:type="continuationSeparator" w:id="0">
    <w:p w:rsidR="00386772" w:rsidRDefault="00386772" w:rsidP="00C17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CA4"/>
    <w:multiLevelType w:val="hybridMultilevel"/>
    <w:tmpl w:val="1A0C8456"/>
    <w:lvl w:ilvl="0" w:tplc="0A8E39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276B2"/>
    <w:multiLevelType w:val="hybridMultilevel"/>
    <w:tmpl w:val="A32C5616"/>
    <w:lvl w:ilvl="0" w:tplc="8DDE1750">
      <w:start w:val="1"/>
      <w:numFmt w:val="arabicAlpha"/>
      <w:lvlText w:val="%1-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13AB44D9"/>
    <w:multiLevelType w:val="hybridMultilevel"/>
    <w:tmpl w:val="61E88C72"/>
    <w:lvl w:ilvl="0" w:tplc="7C486DF8">
      <w:start w:val="1"/>
      <w:numFmt w:val="arabicAlpha"/>
      <w:lvlText w:val="%1-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>
    <w:nsid w:val="14082D85"/>
    <w:multiLevelType w:val="hybridMultilevel"/>
    <w:tmpl w:val="35324B26"/>
    <w:lvl w:ilvl="0" w:tplc="7D6647B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505B84"/>
    <w:multiLevelType w:val="hybridMultilevel"/>
    <w:tmpl w:val="044E8D12"/>
    <w:lvl w:ilvl="0" w:tplc="2DE4DF7A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DA611E"/>
    <w:multiLevelType w:val="hybridMultilevel"/>
    <w:tmpl w:val="AB0A2E5C"/>
    <w:lvl w:ilvl="0" w:tplc="DDE679EE">
      <w:start w:val="1"/>
      <w:numFmt w:val="decimal"/>
      <w:lvlText w:val="%1-"/>
      <w:lvlJc w:val="left"/>
      <w:pPr>
        <w:ind w:left="465" w:hanging="465"/>
      </w:pPr>
      <w:rPr>
        <w:rFonts w:asciiTheme="minorBidi" w:eastAsiaTheme="minorEastAsia" w:hAnsiTheme="minorBidi" w:cstheme="minorBidi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47647C"/>
    <w:multiLevelType w:val="hybridMultilevel"/>
    <w:tmpl w:val="4080C0EA"/>
    <w:lvl w:ilvl="0" w:tplc="7972A4C2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27812EB"/>
    <w:multiLevelType w:val="hybridMultilevel"/>
    <w:tmpl w:val="32567670"/>
    <w:lvl w:ilvl="0" w:tplc="F54273C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06CF1"/>
    <w:multiLevelType w:val="hybridMultilevel"/>
    <w:tmpl w:val="A7D6548C"/>
    <w:lvl w:ilvl="0" w:tplc="8A54563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1B1FDB"/>
    <w:multiLevelType w:val="hybridMultilevel"/>
    <w:tmpl w:val="63A059B0"/>
    <w:lvl w:ilvl="0" w:tplc="8CDEC064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61195156"/>
    <w:multiLevelType w:val="hybridMultilevel"/>
    <w:tmpl w:val="6706EEDE"/>
    <w:lvl w:ilvl="0" w:tplc="F77CF92A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6AF7598C"/>
    <w:multiLevelType w:val="hybridMultilevel"/>
    <w:tmpl w:val="36EC6922"/>
    <w:lvl w:ilvl="0" w:tplc="AD02B9A4">
      <w:start w:val="1"/>
      <w:numFmt w:val="decimal"/>
      <w:lvlText w:val="%1-"/>
      <w:lvlJc w:val="left"/>
      <w:pPr>
        <w:ind w:left="5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3" w:hanging="360"/>
      </w:pPr>
    </w:lvl>
    <w:lvl w:ilvl="2" w:tplc="0409001B" w:tentative="1">
      <w:start w:val="1"/>
      <w:numFmt w:val="lowerRoman"/>
      <w:lvlText w:val="%3."/>
      <w:lvlJc w:val="right"/>
      <w:pPr>
        <w:ind w:left="1943" w:hanging="180"/>
      </w:pPr>
    </w:lvl>
    <w:lvl w:ilvl="3" w:tplc="0409000F" w:tentative="1">
      <w:start w:val="1"/>
      <w:numFmt w:val="decimal"/>
      <w:lvlText w:val="%4."/>
      <w:lvlJc w:val="left"/>
      <w:pPr>
        <w:ind w:left="2663" w:hanging="360"/>
      </w:pPr>
    </w:lvl>
    <w:lvl w:ilvl="4" w:tplc="04090019" w:tentative="1">
      <w:start w:val="1"/>
      <w:numFmt w:val="lowerLetter"/>
      <w:lvlText w:val="%5."/>
      <w:lvlJc w:val="left"/>
      <w:pPr>
        <w:ind w:left="3383" w:hanging="360"/>
      </w:pPr>
    </w:lvl>
    <w:lvl w:ilvl="5" w:tplc="0409001B" w:tentative="1">
      <w:start w:val="1"/>
      <w:numFmt w:val="lowerRoman"/>
      <w:lvlText w:val="%6."/>
      <w:lvlJc w:val="right"/>
      <w:pPr>
        <w:ind w:left="4103" w:hanging="180"/>
      </w:pPr>
    </w:lvl>
    <w:lvl w:ilvl="6" w:tplc="0409000F" w:tentative="1">
      <w:start w:val="1"/>
      <w:numFmt w:val="decimal"/>
      <w:lvlText w:val="%7."/>
      <w:lvlJc w:val="left"/>
      <w:pPr>
        <w:ind w:left="4823" w:hanging="360"/>
      </w:pPr>
    </w:lvl>
    <w:lvl w:ilvl="7" w:tplc="04090019" w:tentative="1">
      <w:start w:val="1"/>
      <w:numFmt w:val="lowerLetter"/>
      <w:lvlText w:val="%8."/>
      <w:lvlJc w:val="left"/>
      <w:pPr>
        <w:ind w:left="5543" w:hanging="360"/>
      </w:pPr>
    </w:lvl>
    <w:lvl w:ilvl="8" w:tplc="040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2">
    <w:nsid w:val="74B21A23"/>
    <w:multiLevelType w:val="hybridMultilevel"/>
    <w:tmpl w:val="9884A2EE"/>
    <w:lvl w:ilvl="0" w:tplc="9AD20DA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9"/>
  </w:num>
  <w:num w:numId="7">
    <w:abstractNumId w:val="10"/>
  </w:num>
  <w:num w:numId="8">
    <w:abstractNumId w:val="8"/>
  </w:num>
  <w:num w:numId="9">
    <w:abstractNumId w:val="1"/>
  </w:num>
  <w:num w:numId="10">
    <w:abstractNumId w:val="11"/>
  </w:num>
  <w:num w:numId="11">
    <w:abstractNumId w:val="2"/>
  </w:num>
  <w:num w:numId="12">
    <w:abstractNumId w:val="0"/>
  </w:num>
  <w:num w:numId="13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86E"/>
    <w:rsid w:val="000047C7"/>
    <w:rsid w:val="0000629A"/>
    <w:rsid w:val="0001730F"/>
    <w:rsid w:val="0002300C"/>
    <w:rsid w:val="00027D86"/>
    <w:rsid w:val="000403AB"/>
    <w:rsid w:val="00040E03"/>
    <w:rsid w:val="00047574"/>
    <w:rsid w:val="000557AA"/>
    <w:rsid w:val="0007312F"/>
    <w:rsid w:val="00074341"/>
    <w:rsid w:val="000A4439"/>
    <w:rsid w:val="000A63AB"/>
    <w:rsid w:val="000B63BE"/>
    <w:rsid w:val="000C1667"/>
    <w:rsid w:val="000C3A0F"/>
    <w:rsid w:val="000D77BC"/>
    <w:rsid w:val="000E0897"/>
    <w:rsid w:val="000E18C1"/>
    <w:rsid w:val="000E2A44"/>
    <w:rsid w:val="001006BA"/>
    <w:rsid w:val="00104185"/>
    <w:rsid w:val="001248D9"/>
    <w:rsid w:val="001328D1"/>
    <w:rsid w:val="0013470D"/>
    <w:rsid w:val="00134DE1"/>
    <w:rsid w:val="0014395F"/>
    <w:rsid w:val="00150F8A"/>
    <w:rsid w:val="00160D88"/>
    <w:rsid w:val="00164745"/>
    <w:rsid w:val="00192A45"/>
    <w:rsid w:val="001A4B2C"/>
    <w:rsid w:val="001B7E20"/>
    <w:rsid w:val="001C022C"/>
    <w:rsid w:val="001C053B"/>
    <w:rsid w:val="001C2378"/>
    <w:rsid w:val="001F060F"/>
    <w:rsid w:val="001F3E18"/>
    <w:rsid w:val="00201941"/>
    <w:rsid w:val="002043A0"/>
    <w:rsid w:val="00216B26"/>
    <w:rsid w:val="002216CC"/>
    <w:rsid w:val="00236B0F"/>
    <w:rsid w:val="002415AC"/>
    <w:rsid w:val="00246930"/>
    <w:rsid w:val="00251CB3"/>
    <w:rsid w:val="002550E8"/>
    <w:rsid w:val="00265F97"/>
    <w:rsid w:val="0029408C"/>
    <w:rsid w:val="002B063A"/>
    <w:rsid w:val="002B12BB"/>
    <w:rsid w:val="002B2116"/>
    <w:rsid w:val="002C144B"/>
    <w:rsid w:val="002D6314"/>
    <w:rsid w:val="00302AEB"/>
    <w:rsid w:val="003034BD"/>
    <w:rsid w:val="00314861"/>
    <w:rsid w:val="00330327"/>
    <w:rsid w:val="00334C12"/>
    <w:rsid w:val="003376B4"/>
    <w:rsid w:val="003453AC"/>
    <w:rsid w:val="00347D56"/>
    <w:rsid w:val="00352023"/>
    <w:rsid w:val="003568AC"/>
    <w:rsid w:val="00360416"/>
    <w:rsid w:val="00381453"/>
    <w:rsid w:val="00382093"/>
    <w:rsid w:val="003866B1"/>
    <w:rsid w:val="00386772"/>
    <w:rsid w:val="0039060A"/>
    <w:rsid w:val="00393CB5"/>
    <w:rsid w:val="003B4F91"/>
    <w:rsid w:val="003B5C0A"/>
    <w:rsid w:val="003D06EE"/>
    <w:rsid w:val="003E38A6"/>
    <w:rsid w:val="003E58C7"/>
    <w:rsid w:val="003E686A"/>
    <w:rsid w:val="003E6EAD"/>
    <w:rsid w:val="003F37F3"/>
    <w:rsid w:val="00400E97"/>
    <w:rsid w:val="004031AF"/>
    <w:rsid w:val="00411C7C"/>
    <w:rsid w:val="00414AA8"/>
    <w:rsid w:val="00432916"/>
    <w:rsid w:val="00433184"/>
    <w:rsid w:val="0043537E"/>
    <w:rsid w:val="00435F18"/>
    <w:rsid w:val="00454006"/>
    <w:rsid w:val="0046577A"/>
    <w:rsid w:val="0047094B"/>
    <w:rsid w:val="00472FD4"/>
    <w:rsid w:val="00476A18"/>
    <w:rsid w:val="004776CB"/>
    <w:rsid w:val="00477D08"/>
    <w:rsid w:val="0048404B"/>
    <w:rsid w:val="00491B33"/>
    <w:rsid w:val="004A71AC"/>
    <w:rsid w:val="004B2F59"/>
    <w:rsid w:val="004B3059"/>
    <w:rsid w:val="004B5EF7"/>
    <w:rsid w:val="004C3524"/>
    <w:rsid w:val="004D07E0"/>
    <w:rsid w:val="004D7EDB"/>
    <w:rsid w:val="004E045B"/>
    <w:rsid w:val="004E6A68"/>
    <w:rsid w:val="004E6BD8"/>
    <w:rsid w:val="004F213D"/>
    <w:rsid w:val="004F7BB0"/>
    <w:rsid w:val="00501860"/>
    <w:rsid w:val="00510AF5"/>
    <w:rsid w:val="00511997"/>
    <w:rsid w:val="00517DE9"/>
    <w:rsid w:val="00520A3E"/>
    <w:rsid w:val="00522E2D"/>
    <w:rsid w:val="005239FE"/>
    <w:rsid w:val="005404D5"/>
    <w:rsid w:val="00546D41"/>
    <w:rsid w:val="00553DEE"/>
    <w:rsid w:val="00554DF3"/>
    <w:rsid w:val="00576AD0"/>
    <w:rsid w:val="00580769"/>
    <w:rsid w:val="005818CB"/>
    <w:rsid w:val="005845E7"/>
    <w:rsid w:val="005A02C4"/>
    <w:rsid w:val="005B5A09"/>
    <w:rsid w:val="005C50E5"/>
    <w:rsid w:val="005C5D4B"/>
    <w:rsid w:val="005D49E4"/>
    <w:rsid w:val="005D4B8B"/>
    <w:rsid w:val="005E0F07"/>
    <w:rsid w:val="0060089E"/>
    <w:rsid w:val="006030F4"/>
    <w:rsid w:val="00606CDC"/>
    <w:rsid w:val="00607BA7"/>
    <w:rsid w:val="006105F9"/>
    <w:rsid w:val="00615645"/>
    <w:rsid w:val="006167B3"/>
    <w:rsid w:val="006221AA"/>
    <w:rsid w:val="006232BA"/>
    <w:rsid w:val="00624146"/>
    <w:rsid w:val="0063295F"/>
    <w:rsid w:val="00640D70"/>
    <w:rsid w:val="00643097"/>
    <w:rsid w:val="0065072E"/>
    <w:rsid w:val="00652E24"/>
    <w:rsid w:val="0067539E"/>
    <w:rsid w:val="00676050"/>
    <w:rsid w:val="006761AC"/>
    <w:rsid w:val="00683842"/>
    <w:rsid w:val="00683995"/>
    <w:rsid w:val="00694A44"/>
    <w:rsid w:val="006A2B8F"/>
    <w:rsid w:val="006A4067"/>
    <w:rsid w:val="006A57D6"/>
    <w:rsid w:val="006B0DF3"/>
    <w:rsid w:val="006B5565"/>
    <w:rsid w:val="006C7C27"/>
    <w:rsid w:val="006D6173"/>
    <w:rsid w:val="006E3518"/>
    <w:rsid w:val="006E66EF"/>
    <w:rsid w:val="006F11E2"/>
    <w:rsid w:val="006F2F27"/>
    <w:rsid w:val="00703B16"/>
    <w:rsid w:val="00704551"/>
    <w:rsid w:val="00716E0B"/>
    <w:rsid w:val="007223D0"/>
    <w:rsid w:val="007260C0"/>
    <w:rsid w:val="007316F1"/>
    <w:rsid w:val="0073340C"/>
    <w:rsid w:val="007345AE"/>
    <w:rsid w:val="007352B5"/>
    <w:rsid w:val="00742CFA"/>
    <w:rsid w:val="00745A1E"/>
    <w:rsid w:val="00747C1C"/>
    <w:rsid w:val="00747F43"/>
    <w:rsid w:val="00762D6A"/>
    <w:rsid w:val="00763821"/>
    <w:rsid w:val="007710E5"/>
    <w:rsid w:val="007717CD"/>
    <w:rsid w:val="00777873"/>
    <w:rsid w:val="0078136E"/>
    <w:rsid w:val="00781691"/>
    <w:rsid w:val="007821B7"/>
    <w:rsid w:val="0078717F"/>
    <w:rsid w:val="00791BC3"/>
    <w:rsid w:val="007A042D"/>
    <w:rsid w:val="007A2489"/>
    <w:rsid w:val="007A5491"/>
    <w:rsid w:val="007A5F6F"/>
    <w:rsid w:val="007B0A33"/>
    <w:rsid w:val="007B45B6"/>
    <w:rsid w:val="007B5A86"/>
    <w:rsid w:val="007C3320"/>
    <w:rsid w:val="007D51C1"/>
    <w:rsid w:val="007D5223"/>
    <w:rsid w:val="007E2398"/>
    <w:rsid w:val="007E3A6A"/>
    <w:rsid w:val="007E7957"/>
    <w:rsid w:val="00801B3B"/>
    <w:rsid w:val="00804291"/>
    <w:rsid w:val="00805215"/>
    <w:rsid w:val="008169C6"/>
    <w:rsid w:val="00827BB4"/>
    <w:rsid w:val="0083261C"/>
    <w:rsid w:val="00845F77"/>
    <w:rsid w:val="0084747E"/>
    <w:rsid w:val="008546D5"/>
    <w:rsid w:val="00855DD5"/>
    <w:rsid w:val="00855F14"/>
    <w:rsid w:val="0086114D"/>
    <w:rsid w:val="00862A71"/>
    <w:rsid w:val="00862C02"/>
    <w:rsid w:val="008631E5"/>
    <w:rsid w:val="0086416A"/>
    <w:rsid w:val="00865E1D"/>
    <w:rsid w:val="0087676D"/>
    <w:rsid w:val="008808EC"/>
    <w:rsid w:val="00887354"/>
    <w:rsid w:val="0089206E"/>
    <w:rsid w:val="008A5392"/>
    <w:rsid w:val="008B2250"/>
    <w:rsid w:val="008B43EA"/>
    <w:rsid w:val="008B62C3"/>
    <w:rsid w:val="008C583E"/>
    <w:rsid w:val="008E3751"/>
    <w:rsid w:val="008E7945"/>
    <w:rsid w:val="008F0031"/>
    <w:rsid w:val="008F01B4"/>
    <w:rsid w:val="008F455F"/>
    <w:rsid w:val="008F4F6A"/>
    <w:rsid w:val="00902DCB"/>
    <w:rsid w:val="00907B44"/>
    <w:rsid w:val="009100B5"/>
    <w:rsid w:val="00910A4D"/>
    <w:rsid w:val="009114A7"/>
    <w:rsid w:val="009147AF"/>
    <w:rsid w:val="009178AE"/>
    <w:rsid w:val="00924810"/>
    <w:rsid w:val="009251B5"/>
    <w:rsid w:val="00931AB6"/>
    <w:rsid w:val="00942554"/>
    <w:rsid w:val="009544E0"/>
    <w:rsid w:val="00955A00"/>
    <w:rsid w:val="00967B51"/>
    <w:rsid w:val="00973DB8"/>
    <w:rsid w:val="009858F7"/>
    <w:rsid w:val="00985A8E"/>
    <w:rsid w:val="009958A4"/>
    <w:rsid w:val="009C43D1"/>
    <w:rsid w:val="009E029C"/>
    <w:rsid w:val="009F4F4D"/>
    <w:rsid w:val="00A057A8"/>
    <w:rsid w:val="00A15EC0"/>
    <w:rsid w:val="00A408C5"/>
    <w:rsid w:val="00A475AD"/>
    <w:rsid w:val="00A559FB"/>
    <w:rsid w:val="00A55F48"/>
    <w:rsid w:val="00A613E8"/>
    <w:rsid w:val="00A61995"/>
    <w:rsid w:val="00A81BE9"/>
    <w:rsid w:val="00A95A8D"/>
    <w:rsid w:val="00A96390"/>
    <w:rsid w:val="00A971E6"/>
    <w:rsid w:val="00AA0251"/>
    <w:rsid w:val="00AA182F"/>
    <w:rsid w:val="00AA1D23"/>
    <w:rsid w:val="00AA258C"/>
    <w:rsid w:val="00AA37B2"/>
    <w:rsid w:val="00AA66FB"/>
    <w:rsid w:val="00AA6FBF"/>
    <w:rsid w:val="00AB167B"/>
    <w:rsid w:val="00AB3EE5"/>
    <w:rsid w:val="00AB4557"/>
    <w:rsid w:val="00AD0881"/>
    <w:rsid w:val="00AF0FD9"/>
    <w:rsid w:val="00AF40FE"/>
    <w:rsid w:val="00AF6430"/>
    <w:rsid w:val="00AF771D"/>
    <w:rsid w:val="00B03FCA"/>
    <w:rsid w:val="00B121A0"/>
    <w:rsid w:val="00B14B52"/>
    <w:rsid w:val="00B15451"/>
    <w:rsid w:val="00B233EF"/>
    <w:rsid w:val="00B3366A"/>
    <w:rsid w:val="00B37456"/>
    <w:rsid w:val="00B4155C"/>
    <w:rsid w:val="00B45290"/>
    <w:rsid w:val="00B605B0"/>
    <w:rsid w:val="00B61BFC"/>
    <w:rsid w:val="00B6650D"/>
    <w:rsid w:val="00B671EE"/>
    <w:rsid w:val="00B71C5C"/>
    <w:rsid w:val="00B75C0D"/>
    <w:rsid w:val="00B80767"/>
    <w:rsid w:val="00B809C9"/>
    <w:rsid w:val="00B8167B"/>
    <w:rsid w:val="00B83C42"/>
    <w:rsid w:val="00B8729E"/>
    <w:rsid w:val="00B928F9"/>
    <w:rsid w:val="00B96E9B"/>
    <w:rsid w:val="00BB3B40"/>
    <w:rsid w:val="00BB4A60"/>
    <w:rsid w:val="00BB4BA3"/>
    <w:rsid w:val="00BC5F51"/>
    <w:rsid w:val="00BD179B"/>
    <w:rsid w:val="00BD618A"/>
    <w:rsid w:val="00BE0F9F"/>
    <w:rsid w:val="00BF60EC"/>
    <w:rsid w:val="00BF7ABF"/>
    <w:rsid w:val="00C16AC4"/>
    <w:rsid w:val="00C1786E"/>
    <w:rsid w:val="00C272C7"/>
    <w:rsid w:val="00C453C9"/>
    <w:rsid w:val="00C47615"/>
    <w:rsid w:val="00C47B65"/>
    <w:rsid w:val="00C50EB3"/>
    <w:rsid w:val="00C537F7"/>
    <w:rsid w:val="00C5456F"/>
    <w:rsid w:val="00C62DEA"/>
    <w:rsid w:val="00C72AEE"/>
    <w:rsid w:val="00C73F8A"/>
    <w:rsid w:val="00C7659A"/>
    <w:rsid w:val="00C863D0"/>
    <w:rsid w:val="00C8720E"/>
    <w:rsid w:val="00C93DD7"/>
    <w:rsid w:val="00CA2D87"/>
    <w:rsid w:val="00CB222C"/>
    <w:rsid w:val="00CB36F1"/>
    <w:rsid w:val="00CB5A48"/>
    <w:rsid w:val="00CB5CAF"/>
    <w:rsid w:val="00CB64F3"/>
    <w:rsid w:val="00CC05D9"/>
    <w:rsid w:val="00CC2657"/>
    <w:rsid w:val="00CC62A4"/>
    <w:rsid w:val="00CD027F"/>
    <w:rsid w:val="00CE2085"/>
    <w:rsid w:val="00CE7C8F"/>
    <w:rsid w:val="00CF41A9"/>
    <w:rsid w:val="00CF4876"/>
    <w:rsid w:val="00CF50B0"/>
    <w:rsid w:val="00D004E0"/>
    <w:rsid w:val="00D04817"/>
    <w:rsid w:val="00D17922"/>
    <w:rsid w:val="00D20E89"/>
    <w:rsid w:val="00D25237"/>
    <w:rsid w:val="00D27169"/>
    <w:rsid w:val="00D40633"/>
    <w:rsid w:val="00D43480"/>
    <w:rsid w:val="00D457CC"/>
    <w:rsid w:val="00D52334"/>
    <w:rsid w:val="00D65408"/>
    <w:rsid w:val="00D66108"/>
    <w:rsid w:val="00D707AB"/>
    <w:rsid w:val="00D82FE0"/>
    <w:rsid w:val="00D92690"/>
    <w:rsid w:val="00D93D8D"/>
    <w:rsid w:val="00D9474E"/>
    <w:rsid w:val="00D94863"/>
    <w:rsid w:val="00D95B6C"/>
    <w:rsid w:val="00DA0242"/>
    <w:rsid w:val="00DA174D"/>
    <w:rsid w:val="00DA693E"/>
    <w:rsid w:val="00DB3FF4"/>
    <w:rsid w:val="00DB6525"/>
    <w:rsid w:val="00DB7488"/>
    <w:rsid w:val="00DD1F1B"/>
    <w:rsid w:val="00DD7FE8"/>
    <w:rsid w:val="00DE0EA8"/>
    <w:rsid w:val="00DE648B"/>
    <w:rsid w:val="00DE7A95"/>
    <w:rsid w:val="00DF0D87"/>
    <w:rsid w:val="00DF1AC1"/>
    <w:rsid w:val="00DF6F12"/>
    <w:rsid w:val="00E05A21"/>
    <w:rsid w:val="00E33923"/>
    <w:rsid w:val="00E36B59"/>
    <w:rsid w:val="00E37D76"/>
    <w:rsid w:val="00E47421"/>
    <w:rsid w:val="00E51B6E"/>
    <w:rsid w:val="00E555E1"/>
    <w:rsid w:val="00E605F1"/>
    <w:rsid w:val="00E614E6"/>
    <w:rsid w:val="00E63D2B"/>
    <w:rsid w:val="00E64640"/>
    <w:rsid w:val="00E64C24"/>
    <w:rsid w:val="00E6724C"/>
    <w:rsid w:val="00E715A0"/>
    <w:rsid w:val="00E73820"/>
    <w:rsid w:val="00E756F5"/>
    <w:rsid w:val="00E8020C"/>
    <w:rsid w:val="00E86B5A"/>
    <w:rsid w:val="00E92828"/>
    <w:rsid w:val="00EA004A"/>
    <w:rsid w:val="00EA5D77"/>
    <w:rsid w:val="00EA6A73"/>
    <w:rsid w:val="00EB255C"/>
    <w:rsid w:val="00EC271A"/>
    <w:rsid w:val="00ED07AE"/>
    <w:rsid w:val="00ED2BAD"/>
    <w:rsid w:val="00ED3E55"/>
    <w:rsid w:val="00ED6416"/>
    <w:rsid w:val="00ED6E36"/>
    <w:rsid w:val="00EF5861"/>
    <w:rsid w:val="00F0343A"/>
    <w:rsid w:val="00F043E4"/>
    <w:rsid w:val="00F1331C"/>
    <w:rsid w:val="00F14143"/>
    <w:rsid w:val="00F146C5"/>
    <w:rsid w:val="00F164FE"/>
    <w:rsid w:val="00F274FB"/>
    <w:rsid w:val="00F3020C"/>
    <w:rsid w:val="00F31C1D"/>
    <w:rsid w:val="00F327ED"/>
    <w:rsid w:val="00F522B6"/>
    <w:rsid w:val="00F5366B"/>
    <w:rsid w:val="00F61713"/>
    <w:rsid w:val="00F63BBE"/>
    <w:rsid w:val="00F65168"/>
    <w:rsid w:val="00F73F82"/>
    <w:rsid w:val="00F83C31"/>
    <w:rsid w:val="00F92A47"/>
    <w:rsid w:val="00FA784C"/>
    <w:rsid w:val="00FC0BA1"/>
    <w:rsid w:val="00FC289A"/>
    <w:rsid w:val="00FC3522"/>
    <w:rsid w:val="00FC410B"/>
    <w:rsid w:val="00FD066C"/>
    <w:rsid w:val="00FD6C8C"/>
    <w:rsid w:val="00FE045A"/>
    <w:rsid w:val="00FE6D92"/>
    <w:rsid w:val="00FE6E94"/>
    <w:rsid w:val="00FF226A"/>
    <w:rsid w:val="00FF44B3"/>
    <w:rsid w:val="00FF5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78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C1786E"/>
  </w:style>
  <w:style w:type="paragraph" w:styleId="a4">
    <w:name w:val="footer"/>
    <w:basedOn w:val="a"/>
    <w:link w:val="Char0"/>
    <w:uiPriority w:val="99"/>
    <w:semiHidden/>
    <w:unhideWhenUsed/>
    <w:rsid w:val="00C178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C1786E"/>
  </w:style>
  <w:style w:type="paragraph" w:styleId="a5">
    <w:name w:val="No Spacing"/>
    <w:uiPriority w:val="1"/>
    <w:qFormat/>
    <w:rsid w:val="006F11E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DB3FF4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7B0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7B0A3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D6E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شبكة جدول1"/>
    <w:basedOn w:val="a1"/>
    <w:next w:val="a8"/>
    <w:uiPriority w:val="59"/>
    <w:rsid w:val="00C272C7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78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C1786E"/>
  </w:style>
  <w:style w:type="paragraph" w:styleId="a4">
    <w:name w:val="footer"/>
    <w:basedOn w:val="a"/>
    <w:link w:val="Char0"/>
    <w:uiPriority w:val="99"/>
    <w:semiHidden/>
    <w:unhideWhenUsed/>
    <w:rsid w:val="00C178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C1786E"/>
  </w:style>
  <w:style w:type="paragraph" w:styleId="a5">
    <w:name w:val="No Spacing"/>
    <w:uiPriority w:val="1"/>
    <w:qFormat/>
    <w:rsid w:val="006F11E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DB3FF4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7B0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7B0A3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D6E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شبكة جدول1"/>
    <w:basedOn w:val="a1"/>
    <w:next w:val="a8"/>
    <w:uiPriority w:val="59"/>
    <w:rsid w:val="00C272C7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0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29333-43F4-40F8-996A-7285B7641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Hamed</dc:creator>
  <cp:lastModifiedBy>lenovo</cp:lastModifiedBy>
  <cp:revision>5</cp:revision>
  <cp:lastPrinted>2023-02-09T08:27:00Z</cp:lastPrinted>
  <dcterms:created xsi:type="dcterms:W3CDTF">2024-01-25T23:59:00Z</dcterms:created>
  <dcterms:modified xsi:type="dcterms:W3CDTF">2024-01-26T03:19:00Z</dcterms:modified>
</cp:coreProperties>
</file>