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tbl>
      <w:tblPr>
        <w:tblStyle w:val="TableGrid"/>
        <w:tblpPr w:leftFromText="180" w:rightFromText="180" w:vertAnchor="text" w:horzAnchor="page" w:tblpX="4118" w:tblpY="91"/>
        <w:bidiVisual/>
        <w:tblW w:w="0" w:type="auto"/>
        <w:tblLook w:val="04A0"/>
      </w:tblPr>
      <w:tblGrid>
        <w:gridCol w:w="2210"/>
      </w:tblGrid>
      <w:tr w14:paraId="54FA05D5" w14:textId="77777777" w:rsidTr="002E1F78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  <w:shd w:val="clear" w:color="auto" w:fill="D9D9D9"/>
          </w:tcPr>
          <w:p w:rsidR="002E1F78" w:rsidP="002E1F78" w14:paraId="05BA3E70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C10B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</w:tr>
      <w:tr w14:paraId="26583212" w14:textId="77777777" w:rsidTr="002E1F78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</w:tcPr>
          <w:p w:rsidR="002E1F78" w:rsidP="002E1F78" w14:paraId="16BEB098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E1F78" w:rsidP="002E1F78" w14:paraId="2C89867F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71120</wp:posOffset>
                      </wp:positionV>
                      <wp:extent cx="762000" cy="0"/>
                      <wp:effectExtent l="0" t="0" r="0" b="0"/>
                      <wp:wrapNone/>
                      <wp:docPr id="29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9" o:spid="_x0000_s1026" style="flip:x;mso-wrap-distance-bottom:0;mso-wrap-distance-left:9pt;mso-wrap-distance-right:9pt;mso-wrap-distance-top:0;position:absolute;v-text-anchor:top;z-index:251689984" from="19.15pt,5.6pt" to="79.15pt,5.6pt" fillcolor="this" stroked="t" strokecolor="black" strokeweight="0.75pt"/>
                  </w:pict>
                </mc:Fallback>
              </mc:AlternateContent>
            </w: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115570</wp:posOffset>
                      </wp:positionV>
                      <wp:extent cx="488950" cy="260350"/>
                      <wp:effectExtent l="0" t="0" r="6350" b="6350"/>
                      <wp:wrapNone/>
                      <wp:docPr id="289" name="مربع نص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889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6858" w:rsidRPr="00BC10B1" w:rsidP="002E1F78" w14:textId="7CB457B2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 w:rsidRPr="00BC10B1">
                                    <w:rPr>
                                      <w:rFonts w:asciiTheme="minorHAnsi" w:eastAsiaTheme="minorHAnsi" w:hAnsiTheme="minorHAns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89" o:spid="_x0000_s1027" type="#_x0000_t202" style="width:38.5pt;height:20.5pt;margin-top:9.1pt;margin-left:29.65pt;mso-wrap-distance-bottom:0;mso-wrap-distance-left:9pt;mso-wrap-distance-right:9pt;mso-wrap-distance-top:0;position:absolute;v-text-anchor:top;z-index:251692032" fillcolor="white" stroked="f" strokeweight="0.5pt">
                      <v:textbox>
                        <w:txbxContent>
                          <w:p w:rsidR="00856858" w:rsidRPr="00BC10B1" w:rsidP="002E1F78" w14:paraId="2D4330F7" w14:textId="7CB457B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BC10B1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1F78" w:rsidP="002E1F78" w14:paraId="32F9705B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C1218" w:rsidRPr="00642527" w:rsidP="003C1218" w14:paraId="76614762" w14:textId="78F6C5C9">
      <w:pPr>
        <w:bidi/>
        <w:spacing w:after="160" w:line="240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  <w:r w:rsidRPr="00642527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057400" cy="13716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6858" w:rsidP="00BA1679" w14:textId="43F7775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856858" w:rsidRPr="00072F78" w:rsidP="00BA1679" w14:textId="279C41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 متوسط</w:t>
                            </w:r>
                          </w:p>
                          <w:p w:rsidR="00856858" w:rsidP="002E1F78" w14:textId="32FDF7B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ساعة ونصف</w:t>
                            </w:r>
                          </w:p>
                          <w:p w:rsidR="00856858" w:rsidRPr="00072F78" w:rsidP="002E1F78" w14:textId="26AD36B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نهاية</w:t>
                            </w:r>
                            <w:r w:rsidRP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الدراسي الثالث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لعام 1445ه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8" type="#_x0000_t202" style="width:162pt;height:108pt;margin-top: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87936" fillcolor="white" stroked="f" strokeweight="0.5pt">
                <v:textbox>
                  <w:txbxContent>
                    <w:p w:rsidR="00856858" w:rsidP="00BA1679" w14:paraId="18449411" w14:textId="43F7775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856858" w:rsidRPr="00072F78" w:rsidP="00BA1679" w14:paraId="78E69D9D" w14:textId="279C418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الأول متوسط</w:t>
                      </w:r>
                    </w:p>
                    <w:p w:rsidR="00856858" w:rsidP="002E1F78" w14:paraId="51702972" w14:textId="32FDF7BF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ساعة ونصف</w:t>
                      </w:r>
                    </w:p>
                    <w:p w:rsidR="00856858" w:rsidRPr="00072F78" w:rsidP="002E1F78" w14:paraId="72A672E4" w14:textId="26AD36B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اختبار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نهاية</w:t>
                      </w:r>
                      <w:r w:rsidRP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الفصل الدراسي الثالث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لعام 1445ه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 w:rsidR="00BA1679">
        <w:rPr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3762375</wp:posOffset>
            </wp:positionH>
            <wp:positionV relativeFrom="paragraph">
              <wp:posOffset>-9525</wp:posOffset>
            </wp:positionV>
            <wp:extent cx="1181100" cy="1005840"/>
            <wp:effectExtent l="0" t="0" r="0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27" w:rsidR="00BA1679">
        <w:rPr>
          <w:rFonts w:asciiTheme="minorHAnsi" w:eastAsiaTheme="minorHAnsi" w:hAnsiTheme="minorHAnsi" w:cs="Arial"/>
          <w:noProof/>
          <w:sz w:val="22"/>
          <w:szCs w:val="22"/>
          <w:rtl/>
          <w:lang w:val="en-US" w:eastAsia="en-US" w:bidi="ar-SA"/>
        </w:rPr>
        <w:t xml:space="preserve"> </w:t>
      </w:r>
      <w:r w:rsidRPr="00642527" w:rsidR="003C1218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20955</wp:posOffset>
                </wp:positionV>
                <wp:extent cx="1593850" cy="1352550"/>
                <wp:effectExtent l="0" t="0" r="635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3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6858" w:rsidRPr="00072F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856858" w:rsidRPr="00072F7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856858" w:rsidRPr="00072F78" w:rsidP="00B20AA9" w14:textId="1F4BD4B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 بـ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</w:t>
                            </w:r>
                          </w:p>
                          <w:p w:rsidR="00856858" w:rsidRPr="00072F78" w:rsidP="00B20AA9" w14:textId="3B2BEC6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متوسطة </w:t>
                            </w:r>
                          </w:p>
                          <w:p w:rsidR="00856858" w:rsidRPr="00072F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9" type="#_x0000_t202" style="width:125.5pt;height:106.5pt;margin-top:1.65pt;margin-left:405.55pt;mso-height-percent:0;mso-height-relative:margin;mso-width-percent:0;mso-width-relative:margin;mso-wrap-distance-bottom:0;mso-wrap-distance-left:9pt;mso-wrap-distance-right:9pt;mso-wrap-distance-top:0;position:absolute;v-text-anchor:top;z-index:251678720" fillcolor="white" stroked="f" strokeweight="0.5pt">
                <v:textbox>
                  <w:txbxContent>
                    <w:p w:rsidR="00856858" w:rsidRPr="00072F78" w14:paraId="241B2C1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856858" w:rsidRPr="00072F78" w:rsidP="003C1218" w14:paraId="4178524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856858" w:rsidRPr="00072F78" w:rsidP="00B20AA9" w14:paraId="3FF8CC9A" w14:textId="1F4BD4B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إدارة التعليم بـ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ــــــــــ</w:t>
                      </w:r>
                    </w:p>
                    <w:p w:rsidR="00856858" w:rsidRPr="00072F78" w:rsidP="00B20AA9" w14:paraId="46CDF7E0" w14:textId="3B2BEC6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متوسطة </w:t>
                      </w:r>
                    </w:p>
                    <w:p w:rsidR="00856858" w:rsidRPr="00072F78" w14:paraId="66AB349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218" w:rsidRPr="00642527" w:rsidP="003C1218" w14:paraId="0CFC80E0" w14:textId="77777777">
      <w:pPr>
        <w:bidi/>
        <w:spacing w:after="160" w:line="240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3C1218" w:rsidRPr="00642527" w:rsidP="003C1218" w14:paraId="4DE8D808" w14:textId="781FB838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3C1218" w:rsidRPr="00642527" w:rsidP="003C1218" w14:paraId="78B48FC2" w14:textId="69AB82E7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3C1218" w:rsidRPr="00642527" w:rsidP="003C1218" w14:paraId="41FBF20C" w14:textId="49DFD8DB">
      <w:pPr>
        <w:bidi/>
        <w:spacing w:after="160" w:line="240" w:lineRule="auto"/>
        <w:jc w:val="center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3C1218" w:rsidRPr="00642527" w:rsidP="003C1218" w14:paraId="798197D7" w14:textId="2B8F2665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0" w:name="_Hlk127030337"/>
      <w:r w:rsidRPr="0064252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76850" cy="345057"/>
                <wp:effectExtent l="0" t="0" r="19050" b="1714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76850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56858" w:rsidRPr="00072F78" w:rsidP="00B20AA9" w14:textId="12886A2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الفصل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...... 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5685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0" type="#_x0000_t202" style="width:415.5pt;height:27.17pt;margin-top:1.1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81792" fillcolor="white" stroked="t" strokecolor="black" strokeweight="1.5pt">
                <v:stroke dashstyle="dash"/>
                <v:textbox>
                  <w:txbxContent>
                    <w:p w:rsidR="00856858" w:rsidRPr="00072F78" w:rsidP="00B20AA9" w14:paraId="1FB78E33" w14:textId="12886A2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الفصل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...... 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856858" w14:paraId="5FD700C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 w:rsidR="00BA1679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-129061</wp:posOffset>
                </wp:positionH>
                <wp:positionV relativeFrom="paragraph">
                  <wp:posOffset>192345</wp:posOffset>
                </wp:positionV>
                <wp:extent cx="1441450" cy="810883"/>
                <wp:effectExtent l="0" t="0" r="6350" b="889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948"/>
                              <w:gridCol w:w="1010"/>
                            </w:tblGrid>
                            <w:tr w14:paraId="25073126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textId="2023110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  <w:p w:rsidR="00856858" w:rsidRPr="00240D42" w:rsidP="003C1218" w14:textId="7C95D86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14:paraId="6CBEA610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856858" w:rsidRPr="00240D42" w:rsidP="003C1218" w14:textId="1650D5F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85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113.5pt;height:63.85pt;margin-top:15.15pt;margin-left:-10.16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5888" fillcolor="white" stroked="f" strokeweight="0.7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948"/>
                        <w:gridCol w:w="1010"/>
                      </w:tblGrid>
                      <w:tr w14:paraId="25073126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4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856858" w:rsidRPr="00240D42" w:rsidP="003C1218" w14:paraId="4F2EDE7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856858" w:rsidRPr="00240D42" w:rsidP="003C1218" w14:paraId="5419518C" w14:textId="2023110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2</w:t>
                            </w: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0</w:t>
                            </w:r>
                          </w:p>
                          <w:p w:rsidR="00856858" w:rsidRPr="00240D42" w:rsidP="003C1218" w14:paraId="6A5A4B49" w14:textId="7C95D8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</w:tc>
                      </w:tr>
                      <w:tr w14:paraId="6CBEA610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6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856858" w:rsidRPr="00240D42" w:rsidP="003C1218" w14:paraId="1FF53B6D" w14:textId="1650D5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66" w:type="dxa"/>
                            <w:vMerge/>
                            <w:shd w:val="clear" w:color="auto" w:fill="BFBFBF"/>
                            <w:vAlign w:val="center"/>
                          </w:tcPr>
                          <w:p w:rsidR="00856858" w:rsidRPr="00240D42" w:rsidP="003C1218" w14:paraId="1DF5760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856858" w:rsidP="003C1218" w14:paraId="68F5AFB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 w:rsidR="003C1218">
        <w:rPr>
          <w:rFonts w:asciiTheme="minorHAnsi" w:eastAsiaTheme="minorHAnsi" w:hAnsiTheme="minorHAnsi" w:cs="Arial" w:hint="cs"/>
          <w:sz w:val="18"/>
          <w:szCs w:val="18"/>
          <w:rtl/>
          <w:lang w:val="en-US" w:eastAsia="en-US" w:bidi="ar-SA"/>
        </w:rPr>
        <w:t xml:space="preserve"> </w:t>
      </w:r>
      <w:r w:rsidRPr="00642527" w:rsidR="003C121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bookmarkEnd w:id="0"/>
    <w:p w:rsidR="003C1218" w:rsidRPr="00642527" w:rsidP="00BA1679" w14:paraId="1CAF6FC0" w14:textId="669BE3B0">
      <w:pPr>
        <w:bidi/>
        <w:spacing w:after="160" w:line="259" w:lineRule="auto"/>
        <w:rPr>
          <w:rFonts w:ascii="Calibri" w:eastAsia="Calibri" w:hAnsi="Calibri" w:cs="Arial"/>
          <w:b/>
          <w:bCs/>
          <w:sz w:val="4"/>
          <w:szCs w:val="4"/>
          <w:rtl/>
          <w:lang w:val="en-US" w:eastAsia="en-US" w:bidi="ar-SA"/>
        </w:rPr>
      </w:pPr>
    </w:p>
    <w:p w:rsidR="00BA1679" w:rsidRPr="00642527" w:rsidP="003C1218" w14:paraId="29B6D007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10"/>
          <w:szCs w:val="10"/>
          <w:u w:val="single"/>
          <w:rtl/>
          <w:lang w:val="en-US" w:eastAsia="en-US" w:bidi="ar-SA"/>
        </w:rPr>
      </w:pPr>
    </w:p>
    <w:p w:rsidR="00A30F32" w:rsidRPr="00642527" w:rsidP="003C1218" w14:paraId="52D0FC52" w14:textId="68A6ECDA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الأول :</w:t>
      </w:r>
      <w:r w:rsidRPr="00642527" w:rsidR="00BA167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اختار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الإجابة الصحيحة فيما يلي : </w:t>
      </w:r>
    </w:p>
    <w:tbl>
      <w:tblPr>
        <w:tblStyle w:val="TableNormal"/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6"/>
        <w:gridCol w:w="517"/>
        <w:gridCol w:w="3913"/>
        <w:gridCol w:w="628"/>
        <w:gridCol w:w="548"/>
        <w:gridCol w:w="3873"/>
      </w:tblGrid>
      <w:tr w14:paraId="6C847AC3" w14:textId="77777777" w:rsidTr="004E7A5C">
        <w:tblPrEx>
          <w:tblW w:w="10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5F5EB344" w14:textId="77777777">
            <w:pPr>
              <w:bidi/>
              <w:spacing w:after="0" w:line="240" w:lineRule="auto"/>
              <w:ind w:right="-367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2" name="مخطط انسيابي: محطة طرفية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858" w:rsidRPr="003A6046" w:rsidP="00DB35A2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62" o:spid="_x0000_s1032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black" strokeweight="0.75pt">
                      <v:textbox>
                        <w:txbxContent>
                          <w:p w:rsidR="00856858" w:rsidRPr="003A6046" w:rsidP="00DB35A2" w14:paraId="5036D9FF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1   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BA1679" w14:paraId="4F102313" w14:textId="31F998AE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أساليب التنمية الذاتية</w:t>
            </w:r>
            <w:r w:rsidRPr="00642527" w:rsid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:                                     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391E74E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35A2" w:rsidRPr="00642527" w:rsidP="004E7A5C" w14:paraId="6077BC6D" w14:textId="2B409E53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هي التزام الشخص وتحمله لجميع أقواله وأفعاله :</w:t>
            </w:r>
          </w:p>
        </w:tc>
      </w:tr>
      <w:tr w14:paraId="6FBF0C4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1666A8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41116ED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9C01D4" w14:paraId="54D732D5" w14:textId="29241150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المسؤولية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EC5FCB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C7C71BC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 w:rsidR="00856858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0E542B" w14:paraId="7D242C29" w14:textId="3CC6BE62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الطموح</w:t>
            </w:r>
          </w:p>
        </w:tc>
      </w:tr>
      <w:tr w14:paraId="4DC9D5F8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0F4671C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1C87E0D9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1" name="مخطط انسيابي: رابط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23C99A7C" w14:textId="3EE33195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الطموح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08383CA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707A74BA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 w:rsidR="00856858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751DFF" w:rsidP="005A6FDC" w14:paraId="24DD0306" w14:textId="2627107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</w:t>
            </w:r>
            <w:r w:rsidRPr="00751DFF" w:rsidR="005A6FDC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لتخطيط</w:t>
            </w:r>
          </w:p>
        </w:tc>
      </w:tr>
      <w:tr w14:paraId="4016874C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53226E4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6AEE4654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520CF3DC" w14:textId="5AE525E0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التعلم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55F415C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0FF3C7B0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 w:rsidR="00856858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751DFF" w:rsidP="000E542B" w14:paraId="1640695B" w14:textId="3FDF9D5A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المسؤولية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</w:tr>
      <w:tr w14:paraId="4A04A392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3B51542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A15A146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AD8DD1C" w14:textId="5D2F4CAD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1CA75D7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BB9F726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 w:rsidR="00856858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084B40E1" w14:textId="292EF24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الحرص على التعلم</w:t>
            </w:r>
          </w:p>
        </w:tc>
      </w:tr>
      <w:tr w14:paraId="4F0E3277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B35A2" w:rsidRPr="00751DFF" w:rsidP="00DB35A2" w14:paraId="2F03FBD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5A6FDC" w14:paraId="46E16536" w14:textId="3DAC1DB3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فوائد الصدافة الإيجابية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751DFF" w:rsidP="00DB35A2" w14:paraId="4FF496F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BA1679" w14:paraId="755167F6" w14:textId="324D46D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نتائج فقدان الأمن :</w:t>
            </w:r>
            <w:r w:rsidRPr="00751DFF" w:rsidR="0070146B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77B299C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46B" w:rsidRPr="00751DFF" w:rsidP="0070146B" w14:paraId="6EB2E0D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5F694BC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658C4AC9" w14:textId="69A9FF4E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زيادة الروابط الاجتماعية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521DDDC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5ED2168C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3CB7F158" w14:textId="3AEE66D5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الطمأنينة</w:t>
            </w:r>
          </w:p>
        </w:tc>
      </w:tr>
      <w:tr w14:paraId="28789888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751DFF" w:rsidP="0070146B" w14:paraId="19C34FB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751DFF" w:rsidP="0070146B" w14:paraId="74D5542D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0" name="مخطط انسيابي: رابط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0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751DFF" w:rsidP="0070146B" w14:paraId="370B2D7F" w14:textId="561DE4FE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المسؤولية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751DFF" w:rsidP="0070146B" w14:paraId="42DD316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751DFF" w:rsidP="0070146B" w14:paraId="3ABC6B0C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9" name="مخطط انسيابي: رابط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9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751DFF" w:rsidP="00F004CD" w14:paraId="69637B28" w14:textId="7F63780B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الخيانة</w:t>
            </w:r>
          </w:p>
        </w:tc>
      </w:tr>
      <w:tr w14:paraId="691F4896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751DFF" w:rsidP="0070146B" w14:paraId="35805B9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751DFF" w:rsidP="0070146B" w14:paraId="1845B26E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751DFF" w:rsidP="0070146B" w14:paraId="44DAD6E4" w14:textId="4D34CF8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فقدان تعزيز الثقة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751DFF" w:rsidP="0070146B" w14:paraId="1A72B3C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751DFF" w:rsidP="0070146B" w14:paraId="3D66E587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751DFF" w:rsidP="0070146B" w14:paraId="2F8053E5" w14:textId="15B6BF2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الوحدة</w:t>
            </w:r>
          </w:p>
        </w:tc>
      </w:tr>
      <w:tr w14:paraId="04BC1B20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70309ED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144BBEE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38E89C49" w14:textId="4981877A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فقدان الحث على الإبداع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4EC05E9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44FA4217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4FC647C4" w14:textId="1A30D7D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النزاهة</w:t>
            </w:r>
          </w:p>
        </w:tc>
      </w:tr>
      <w:tr w14:paraId="77E6465E" w14:textId="77777777" w:rsidTr="0090309C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751DFF" w:rsidP="00DB35A2" w14:paraId="3F6943D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445C3ED6" w14:textId="51010A03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ركائز الأمن الوطني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751DFF" w:rsidP="00DB35A2" w14:paraId="21E3664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BD72655" w14:textId="66384819">
            <w:pPr>
              <w:bidi/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يمثل الأساس المهم للأمن الوطني :</w:t>
            </w:r>
          </w:p>
        </w:tc>
      </w:tr>
      <w:tr w14:paraId="2584E98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8268CE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9F7F3B3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0E542B" w14:paraId="184CF0F2" w14:textId="3F431252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الدين </w:t>
            </w:r>
            <w:r w:rsidRPr="00751DFF" w:rsid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AC4425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632CA7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751DFF" w:rsidP="00F004CD" w14:paraId="558D3707" w14:textId="2BEE2DB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الاقتصاد</w:t>
            </w:r>
          </w:p>
        </w:tc>
      </w:tr>
      <w:tr w14:paraId="589E881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7700902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6BA7F2E6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8" name="مخطط انسيابي: رابط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623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251E58C4" w14:textId="49E7E821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الحاكم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184030B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719AC52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7" name="مخطط انسيابي: رابط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DB35A2" w14:paraId="598B85F2" w14:textId="212014E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الأفراد</w:t>
            </w:r>
          </w:p>
        </w:tc>
      </w:tr>
      <w:tr w14:paraId="674F223F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54D7481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61F4CE74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07A111E9" w14:textId="6A6D3A53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الهوية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4938BBF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2090900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F004CD" w14:paraId="64F35D4C" w14:textId="72C5F9D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Pr="00751DFF" w:rsidR="00F004CD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دين</w:t>
            </w:r>
          </w:p>
        </w:tc>
      </w:tr>
      <w:tr w14:paraId="22A0CC50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1E1AB7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97BF99B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14236F13" w14:textId="18968FC0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E68F57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0B9E57C3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DB35A2" w:rsidRPr="00751DFF" w:rsidP="00617DE3" w14:paraId="549992C7" w14:textId="0AAFC00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  <w:r w:rsidRPr="00751DFF" w:rsid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14:paraId="153EE6C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751DFF" w:rsidP="00DB35A2" w14:paraId="0DCAE1B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F004CD" w14:paraId="3B431735" w14:textId="1DC0DE28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هو سلامة العقل والفهم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751DFF" w:rsidP="00DB35A2" w14:paraId="17DE164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E09B3AE" w14:textId="4E58F86C">
            <w:pPr>
              <w:bidi/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تأسست وزارة الدفاع عام</w:t>
            </w:r>
            <w:r w:rsidRPr="00751DFF" w:rsidR="0070146B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</w:tr>
      <w:tr w14:paraId="3B1685F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9289F4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16738D7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1C6CFD" w14:paraId="6A05B3F6" w14:textId="73DDF310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الفكري</w:t>
            </w:r>
            <w:r w:rsidRPr="00751DFF" w:rsid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77D5DFF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2FF2E99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751DFF" w:rsidP="00DB35A2" w14:paraId="72AB9240" w14:textId="27E94EB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1350 هـ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  <w:tr w14:paraId="6125512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6A1DC04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12662715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6" name="مخطط انسيابي: رابط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664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6900B9" w14:paraId="73F60873" w14:textId="03ABD3CA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السياسي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40AF09F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161EB2BC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5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DB35A2" w14:paraId="32BB93E4" w14:textId="059661E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1363 هـ</w:t>
            </w:r>
            <w:r w:rsidRPr="00751DFF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14:paraId="54FBD03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6FA6BE9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6AE9E7D7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70146B" w14:paraId="2A70063D" w14:textId="6D6634E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العسكري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26AC11A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322CFB3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DB35A2" w14:paraId="02AD7F5D" w14:textId="2055979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1374 هـ</w:t>
            </w:r>
            <w:r w:rsidRPr="00751DFF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21539AD8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5B7018D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7674C8F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794D962C" w14:textId="4F65C775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المعلوماتي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 w:rsidR="0070146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308700E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463AA5EA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:rsidR="00BA1679" w:rsidRPr="00751DFF" w:rsidP="00BA1679" w14:paraId="52FBCF7C" w14:textId="3D18F02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1438 هـ</w:t>
            </w:r>
            <w:r w:rsidRPr="00751DFF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 w:rsidR="00DB35A2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  <w:tr w14:paraId="6DF25EE4" w14:textId="77777777" w:rsidTr="00841461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BB64B7" w:rsidRPr="00751DFF" w:rsidP="00DB35A2" w14:paraId="5AE6E382" w14:textId="49E59A29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751DFF" w:rsidP="00063322" w14:paraId="778474BA" w14:textId="0462A6BC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تتولى حماية حدود المملكة العربية السعودية</w:t>
            </w:r>
            <w:r w:rsidRPr="00751DFF" w:rsidR="009A19E8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البرية والبحرية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BB64B7" w:rsidRPr="00751DFF" w:rsidP="00DB35A2" w14:paraId="2F7F09D8" w14:textId="2EAA45C4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751DFF" w:rsidP="00DB35A2" w14:paraId="7959327A" w14:textId="56E8E2A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هو الشعور بالخطر قبل وقوعه :</w:t>
            </w:r>
          </w:p>
        </w:tc>
      </w:tr>
      <w:tr w14:paraId="5A9AF59B" w14:textId="77777777" w:rsidTr="002E1F78">
        <w:tblPrEx>
          <w:tblW w:w="10185" w:type="dxa"/>
          <w:tblLook w:val="0000"/>
        </w:tblPrEx>
        <w:trPr>
          <w:cantSplit/>
          <w:trHeight w:val="554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751DFF" w:rsidP="00BB64B7" w14:paraId="062F3250" w14:textId="1C54E8D5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751DFF" w:rsidP="00BB64B7" w14:paraId="5BA9E6AD" w14:textId="0075008F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751DFF" w:rsidP="00BB64B7" w14:paraId="20035CDB" w14:textId="2A54703D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للأمن العام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751DFF" w:rsidP="00BB64B7" w14:paraId="3C0E0783" w14:textId="06A145A1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751DFF" w:rsidP="00BB64B7" w14:paraId="01431126" w14:textId="73F8D9A6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04F58925" w14:textId="3CDA90B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الذاتي</w:t>
            </w:r>
          </w:p>
        </w:tc>
      </w:tr>
      <w:tr w14:paraId="028DC0DA" w14:textId="77777777" w:rsidTr="002E1F78">
        <w:tblPrEx>
          <w:tblW w:w="10185" w:type="dxa"/>
          <w:tblLook w:val="0000"/>
        </w:tblPrEx>
        <w:trPr>
          <w:cantSplit/>
          <w:trHeight w:val="554"/>
        </w:trPr>
        <w:tc>
          <w:tcPr>
            <w:tcW w:w="706" w:type="dxa"/>
            <w:shd w:val="clear" w:color="auto" w:fill="auto"/>
            <w:vAlign w:val="center"/>
          </w:tcPr>
          <w:p w:rsidR="00BB64B7" w:rsidRPr="00751DFF" w:rsidP="00BB64B7" w14:paraId="05CD243F" w14:textId="23A324E0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751DFF" w:rsidP="00BB64B7" w14:paraId="29F42C73" w14:textId="44CA5E52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751DFF" w:rsidP="00BB64B7" w14:paraId="175A0E06" w14:textId="09F9374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للسجون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751DFF" w:rsidP="00BB64B7" w14:paraId="74D8B246" w14:textId="2CC29CEF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751DFF" w:rsidP="00BB64B7" w14:paraId="383C2D2D" w14:textId="410B3864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" name="مخطط انسيابي: راب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779DFA06" w14:textId="63B402C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الفكري</w:t>
            </w:r>
          </w:p>
        </w:tc>
      </w:tr>
      <w:tr w14:paraId="4344260A" w14:textId="77777777" w:rsidTr="009F5395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BB64B7" w:rsidRPr="00751DFF" w:rsidP="00BB64B7" w14:paraId="132C2AAA" w14:textId="473614D0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751DFF" w:rsidP="00BB64B7" w14:paraId="206D6978" w14:textId="00C944AF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751DFF" w:rsidP="00BB64B7" w14:paraId="2073E36F" w14:textId="2E203DEF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قوات امن المنشات 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751DFF" w:rsidP="00BB64B7" w14:paraId="18E8CDB4" w14:textId="28CA2B01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751DFF" w:rsidP="00BB64B7" w14:paraId="36282498" w14:textId="6EE09469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3D10A985" w14:textId="4C4B350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الحس الأمني</w:t>
            </w:r>
          </w:p>
        </w:tc>
      </w:tr>
      <w:tr w14:paraId="2B2F9153" w14:textId="77777777" w:rsidTr="009F5395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BB64B7" w:rsidRPr="00751DFF" w:rsidP="00BB64B7" w14:paraId="3AA24677" w14:textId="445CAE3D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751DFF" w:rsidP="00BB64B7" w14:paraId="7E760FBB" w14:textId="32952AA3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751DFF" w:rsidP="00BB64B7" w14:paraId="1246643C" w14:textId="261C86D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لحرس الحدود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751DFF" w:rsidP="00BB64B7" w14:paraId="31800978" w14:textId="38AA7230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751DFF" w:rsidP="00BB64B7" w14:paraId="17F818DD" w14:textId="7DEB6098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23DE88B7" w14:textId="2FE6277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</w:p>
        </w:tc>
      </w:tr>
      <w:tr w14:paraId="24CA9A2B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3D9DE8FB" w14:textId="2D4AF721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11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0724FCCC" w14:textId="2B564159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متطلبات النمو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3102C24D" w14:textId="2FF78A0D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12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529477F4" w14:textId="20A28522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هم المواطنون والمقيمون الذين يستفيدون من تحقق الامن الوطني :</w:t>
            </w:r>
          </w:p>
        </w:tc>
      </w:tr>
      <w:tr w14:paraId="3A6EB110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1E1B61C" w14:textId="20CD08B8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B14134F" w14:textId="6CE07870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6C358DF2" w14:textId="2A97FB0D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تقبل الفروق بين الأقران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5D936B5B" w14:textId="5C64EDAA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7B8A785E" w14:textId="2DDF6EE5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0A38A716" w14:textId="3E59622F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الحاكم</w:t>
            </w:r>
          </w:p>
        </w:tc>
      </w:tr>
      <w:tr w14:paraId="5AC9B21D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0D08624D" w14:textId="74D42E04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15AFEBC2" w14:textId="7A794816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9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18F42568" w14:textId="49CDE979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تحديد الأهداف والأولويات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694BB589" w14:textId="26FE86E6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18802FCC" w14:textId="6FAE1EEE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3" name="مخطط انسيابي: راب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08B67596" w14:textId="71F39756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الأفراد</w:t>
            </w:r>
          </w:p>
        </w:tc>
      </w:tr>
      <w:tr w14:paraId="6FA04051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71A33E31" w14:textId="0AF651FB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1E95D9CF" w14:textId="56816CCF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75D1A559" w14:textId="557588A0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التمتع بالنوم لساعات كافية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06C14EA8" w14:textId="0D89EDDD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40F3384E" w14:textId="4BA71AD2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4DC3E7CB" w14:textId="29019FBA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الهوية</w:t>
            </w:r>
          </w:p>
        </w:tc>
      </w:tr>
      <w:tr w14:paraId="569D912C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381BF8B7" w14:textId="26B3CDD9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42147B1" w14:textId="3E381798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BC82885" w14:textId="74230FF7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38C73A47" w14:textId="7F76F59F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4E1385F7" w14:textId="64BCC3AD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5E073C34" w14:textId="6B540AAE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المؤسسات</w:t>
            </w:r>
          </w:p>
        </w:tc>
      </w:tr>
      <w:tr w14:paraId="60CB8FF3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5DE94C30" w14:textId="4677DF20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13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1824C226" w14:textId="375AE29A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الجهة المسؤولة عن تصاريح الحج </w:t>
            </w:r>
            <w:r w:rsidRPr="00751DFF" w:rsidR="008E64CE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5538EE0A" w14:textId="7FB7B69F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14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173B80DE" w14:textId="1EA19EE5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كانت امتداد للمجموعات الوطنية التي أسهمت في توحيد البلاد :</w:t>
            </w:r>
          </w:p>
        </w:tc>
      </w:tr>
      <w:tr w14:paraId="3F16B0EF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08CC8CF3" w14:textId="19311A41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A48072B" w14:textId="13944F92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847BBA3" w14:textId="0A7E7518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وكالة الوزارة للأحوال المدنية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62F62CD6" w14:textId="55DF130E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922F8AB" w14:textId="3D2E321E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6DAA7350" w14:textId="73CCB385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الدفاع</w:t>
            </w:r>
          </w:p>
        </w:tc>
      </w:tr>
      <w:tr w14:paraId="3D169BF6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68A7BCFA" w14:textId="0BC8FF1E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0609A847" w14:textId="3BBD451E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3B895D05" w14:textId="4AC66F1C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للجوازات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1FC26F9F" w14:textId="69EAD128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0140E255" w14:textId="30457E8B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7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313799DE" w14:textId="6E962BBD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الداخلية</w:t>
            </w:r>
          </w:p>
        </w:tc>
      </w:tr>
      <w:tr w14:paraId="1104673D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39347610" w14:textId="38EFCAA9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CA21124" w14:textId="1900BAB1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607856F0" w14:textId="15821C1A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وكالة الوزارة لشؤون المناطق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03AC0C42" w14:textId="7066D9E6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7A5EF5FF" w14:textId="7AC1E602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810366B" w14:textId="38B998A3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الحرس الوطني</w:t>
            </w:r>
          </w:p>
        </w:tc>
      </w:tr>
      <w:tr w14:paraId="020AAD78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79D613D9" w14:textId="623E880A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4C4569B" w14:textId="4C06E1A8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1B3B4C02" w14:textId="3EBD8AD6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4CDF9815" w14:textId="34C23BC0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38DA2FAD" w14:textId="7BA1D934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563D5B8" w14:textId="3B3AF3B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رئاسة أمن الدولة</w:t>
            </w:r>
          </w:p>
        </w:tc>
      </w:tr>
      <w:tr w14:paraId="13B2D574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1ACC5768" w14:textId="222CDAB8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15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A50FA1" w:rsidRPr="00751DFF" w:rsidP="009F5395" w14:paraId="7B7ED45D" w14:textId="3A0DFAED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المهام الأمنية الوطنية التي تقوم بها وزارة الحرس الوطني :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4BA5E9A6" w14:textId="45E5F676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16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4913B27A" w14:textId="50CD423C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تأسست رئاسة أمن الدولة عام :</w:t>
            </w:r>
          </w:p>
        </w:tc>
      </w:tr>
      <w:tr w14:paraId="0FBEA2EE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5B3563C" w14:textId="2ED4165E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6C001123" w14:textId="02F196D4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599E67A5" w14:textId="3AFC8ACD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الدفاع عن أراضي الوطن وحدوده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CFB0F91" w14:textId="2A199B51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3690F35C" w14:textId="5A3310EA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1D4E769" w14:textId="1F1B4BAD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1350 هـ</w:t>
            </w:r>
          </w:p>
        </w:tc>
      </w:tr>
      <w:tr w14:paraId="09D105EC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B1B843F" w14:textId="2AB3B64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09AD2554" w14:textId="0933E842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527DC315" w14:textId="4C040BA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حماية المقدسات الإسلامية والمصالح الوطنية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3DB1E5FB" w14:textId="33683543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CD0907E" w14:textId="741CCBC8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18442876" w14:textId="69C441AB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1438 هـ</w:t>
            </w:r>
          </w:p>
        </w:tc>
      </w:tr>
      <w:tr w14:paraId="4BBBAC1B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4AF2E211" w14:textId="4B6498B6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62D78F26" w14:textId="3F6C11DC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29B9101" w14:textId="672B22C8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المحافظة على الأمن والاستقرار الداخلي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251691EE" w14:textId="3FD02614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DE924A3" w14:textId="616413F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42F7581" w14:textId="3D40B2B8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1374 هـ</w:t>
            </w:r>
          </w:p>
        </w:tc>
      </w:tr>
      <w:tr w14:paraId="33D11B5E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D3E8E3C" w14:textId="6D434C91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03E3513E" w14:textId="2FF5F0AD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2B068E7" w14:textId="151367C3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04B5344C" w14:textId="2F51A5D5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36A3FAF0" w14:textId="575EE264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4BDE8CEC" w14:textId="21CF0C5A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1363 هـ</w:t>
            </w:r>
          </w:p>
        </w:tc>
      </w:tr>
      <w:tr w14:paraId="1E3EE462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78A03CD5" w14:textId="2DCF941F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17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6BC7DCFE" w14:textId="6C554236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هي التي تتولى الأمور التي تستهدف الدولة ومجتمعها وأمنها </w:t>
            </w:r>
            <w:r w:rsidRPr="00751DFF" w:rsidR="005F0D82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6D75FA73" w14:textId="0F72237C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18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0276AFB2" w14:textId="57F399AA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ا</w:t>
            </w:r>
            <w:r w:rsidRPr="00751DFF" w:rsidR="008E64CE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لأسس التي تساعد على نجاح الحوار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</w:tr>
      <w:tr w14:paraId="09BD1BBD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E553D28" w14:textId="00B33574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717EA38" w14:textId="6BA0F81F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B813326" w14:textId="4D0AEF2A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للمباحث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7693F33F" w14:textId="433B0B9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4E7ABCE" w14:textId="0FC2F385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66B6B14F" w14:textId="2B811D84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التحديد الواضح للموضوع</w:t>
            </w:r>
          </w:p>
        </w:tc>
      </w:tr>
      <w:tr w14:paraId="6ABD5C67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04ADD7B0" w14:textId="7616466E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1C382AE5" w14:textId="195BB48D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6" name="مخطط انسيابي: راب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6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63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31D25042" w14:textId="427ED3AB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طيران الأمن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6C5DCF3D" w14:textId="4B388742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5E43A23" w14:textId="4504EFC3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4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84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F974EF7" w14:textId="67DA8BC6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تحديد الهدف من الحوار</w:t>
            </w:r>
          </w:p>
        </w:tc>
      </w:tr>
      <w:tr w14:paraId="5B71FE44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06525829" w14:textId="4F98D901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00CCC2D" w14:textId="35989EF2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601A56D" w14:textId="64A608EE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قوات الأمن الخاصة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28342097" w14:textId="52A9BBED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72D2FA19" w14:textId="1B2E826D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2D18898" w14:textId="5DB8844E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التقيد بآداب الحوار</w:t>
            </w:r>
          </w:p>
        </w:tc>
      </w:tr>
      <w:tr w14:paraId="4FB59773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40C55335" w14:textId="35C9E816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6D16011D" w14:textId="3B1680AF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035AA6D" w14:textId="462962E1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قوات الطوارئ الخاصة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25D7D8DD" w14:textId="549B61D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4A751C7" w14:textId="624E46BE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01F93010" w14:textId="2C27BC19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</w:tr>
      <w:tr w14:paraId="12B5FD23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25672D4C" w14:textId="1C68E06E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19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264D0CF2" w14:textId="38C8A69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أهداف الحوار الوطني :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74F6727C" w14:textId="28C804B2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20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856858" w:rsidRPr="00751DFF" w:rsidP="009F5395" w14:paraId="7A00FB4F" w14:textId="31EC45D3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هو الحوار الذي يجري بين أبناء الوطن :</w:t>
            </w:r>
          </w:p>
        </w:tc>
      </w:tr>
      <w:tr w14:paraId="4111AD34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AC604B4" w14:textId="63FE6F4B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39AF2789" w14:textId="1BE4E2D5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F8C8AD0" w14:textId="44994585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تعزيز القيم الإسلامية المبنية على الوسطية والاعتدال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DB61173" w14:textId="1A691FCA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6CC831FB" w14:textId="6E676D13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573255C8" w14:textId="5DFFA3C6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الحوار التلقائي</w:t>
            </w:r>
          </w:p>
        </w:tc>
      </w:tr>
      <w:tr w14:paraId="410B9B40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C235A49" w14:textId="4BFE592F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134B6848" w14:textId="36DED76D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20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0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45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EEC49C1" w14:textId="07C8AE88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إبراز المواقف الإيجابية ودعمها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59D64269" w14:textId="4DF53830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0BBE930F" w14:textId="10D052F0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9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5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91C62EB" w14:textId="3067FA00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الحوار الوطني</w:t>
            </w:r>
          </w:p>
        </w:tc>
      </w:tr>
      <w:tr w14:paraId="3F1816B5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6B2E22A" w14:textId="77B03F61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679B1835" w14:textId="4B12C29B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3FC96E0" w14:textId="781A3BC9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تصحيح المواقف السلبية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4C34DF40" w14:textId="53795EEE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236565DB" w14:textId="65E9A3AA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0401409A" w14:textId="1E1B98A1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الحوار الرياضي</w:t>
            </w:r>
          </w:p>
        </w:tc>
      </w:tr>
      <w:tr w14:paraId="51E66F09" w14:textId="77777777" w:rsidTr="0085685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43B0E994" w14:textId="3F7C6E3D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74FDAE1A" w14:textId="29C0950B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30D0565" w14:textId="4E75985E">
            <w:pPr>
              <w:bidi/>
              <w:spacing w:after="0" w:line="360" w:lineRule="auto"/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6594C789" w14:textId="723BB3F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17B7B66D" w14:textId="4F38AA71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DDE3D66" w14:textId="2B56E6E0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الحوار التربوي</w:t>
            </w:r>
            <w:bookmarkStart w:id="1" w:name="_GoBack"/>
            <w:bookmarkEnd w:id="1"/>
          </w:p>
        </w:tc>
      </w:tr>
    </w:tbl>
    <w:p w:rsidR="00CB36DB" w:rsidRPr="00CB36DB" w:rsidP="002E1F78" w14:paraId="624CC3C6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14"/>
          <w:szCs w:val="14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567"/>
        <w:gridCol w:w="3119"/>
      </w:tblGrid>
      <w:tr w14:paraId="29EAA1EC" w14:textId="77777777" w:rsidTr="005F0D82">
        <w:tblPrEx>
          <w:tblW w:w="10490" w:type="dxa"/>
          <w:tblInd w:w="1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4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1F78" w:rsidRPr="00D86A90" w:rsidP="00CB36DB" w14:paraId="3205F73D" w14:textId="37018A09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السؤال 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الثاني :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اختر من القائمة ( الثانية ) ما يناسب القائمة (  الأولى )  :</w:t>
            </w:r>
          </w:p>
        </w:tc>
      </w:tr>
      <w:tr w14:paraId="0B7A5A27" w14:textId="77777777" w:rsidTr="00D86A90">
        <w:tblPrEx>
          <w:tblW w:w="10490" w:type="dxa"/>
          <w:tblInd w:w="145" w:type="dxa"/>
          <w:tblLayout w:type="fixed"/>
          <w:tblLook w:val="01E0"/>
        </w:tblPrEx>
        <w:trPr>
          <w:trHeight w:val="50"/>
        </w:trPr>
        <w:tc>
          <w:tcPr>
            <w:tcW w:w="68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1F78" w:rsidRPr="00D86A90" w:rsidP="00CB36DB" w14:paraId="2952AE82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القائمة الأولى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1F78" w:rsidRPr="00D86A90" w:rsidP="00CB36DB" w14:paraId="63FD678C" w14:textId="4F89BF03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القائمة الثانية</w:t>
            </w:r>
          </w:p>
        </w:tc>
      </w:tr>
      <w:tr w14:paraId="3489777A" w14:textId="77777777" w:rsidTr="00D86A90">
        <w:tblPrEx>
          <w:tblW w:w="10490" w:type="dxa"/>
          <w:tblInd w:w="145" w:type="dxa"/>
          <w:tblLayout w:type="fixed"/>
          <w:tblLook w:val="01E0"/>
        </w:tblPrEx>
        <w:trPr>
          <w:trHeight w:val="9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6FE13A0B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2E7CBAD3" w14:textId="3DBD1362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الجهود التي يبذلها الإنسان من أجل تطوير المهارات وا</w:t>
            </w:r>
            <w:r w:rsid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لقدرات وصولاً إلى تحقيق الشخصية 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الناجحة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0217E9D4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6A720DD4" w14:textId="2165A23E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  <w:lang w:val="en-US" w:eastAsia="en-US" w:bidi="ar-SA"/>
              </w:rPr>
              <w:t>الهوية الذاتية</w:t>
            </w:r>
          </w:p>
        </w:tc>
      </w:tr>
      <w:tr w14:paraId="7A55AF8C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18B95EA9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A713CFC" w14:textId="37D7C66E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هم من يكونون على مستوى واحد في جانب معين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053D3CE2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9555975" w14:textId="5DE094AB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التنمية الذاتية</w:t>
            </w:r>
          </w:p>
        </w:tc>
      </w:tr>
      <w:tr w14:paraId="2438C39C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D86A90" w:rsidP="00CB36DB" w14:paraId="443C8A17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618A747D" w14:textId="2F1E9066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مجموعة السمات والقدرات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التي تميز الفرد عن غيره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17A3BAFA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7F48BAF2" w14:textId="17E1D94B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التفاعل الاجتماعي</w:t>
            </w:r>
          </w:p>
        </w:tc>
      </w:tr>
      <w:tr w14:paraId="6EF1A8E2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30B50E84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2CFAA570" w14:textId="37643FA4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التواصل والتفاهم والعلاقة المتبادلة بين أفراد المجتمع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26A9781B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E71630C" w14:textId="4A28B808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الأقران</w:t>
            </w:r>
          </w:p>
        </w:tc>
      </w:tr>
      <w:tr w14:paraId="730F5707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D86A90" w:rsidP="00CB36DB" w14:paraId="47E8EB06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D8D2802" w14:textId="25AFEB72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الذي يقوم على الأسئلة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3B44C4F8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هـ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58453BAE" w14:textId="01B96209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الأمن الذاتي</w:t>
            </w:r>
          </w:p>
        </w:tc>
      </w:tr>
      <w:tr w14:paraId="188C8684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2E8A9910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61EB57C" w14:textId="3F8E1680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اتخاذ المواطن الاجراءات</w:t>
            </w:r>
            <w:r w:rsidRPr="00D86A90"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التي تؤدي إلى حماية نفسه وأسرته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33251224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3035BC7B" w14:textId="08B0D02F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الصديق</w:t>
            </w:r>
            <w:r w:rsidRPr="00D86A90"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6AF4FD8D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62112289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666BE88" w14:textId="6D3E8D82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الذي يقوم على سرد القصص وضرب الأمثال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6EA83C4C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71E2818" w14:textId="0A8B5FB8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الصداقة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CEE040E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53B00C72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B9077D" w14:paraId="23DA65EE" w14:textId="158C526B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الخليل المعين على كل خير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0C852040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6A32E0FC" w14:textId="62601AEF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الحوار</w:t>
            </w:r>
          </w:p>
        </w:tc>
      </w:tr>
      <w:tr w14:paraId="139B8055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121E6521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B9077D" w14:paraId="331A66E0" w14:textId="06211994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علاقة بين شخصين أو أكثر على أساس المودة والفائدة بينهم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وفق ما يقرره الدين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16E96895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35DE15E" w14:textId="31DCAE09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الأسلوب الاستفهامي</w:t>
            </w:r>
          </w:p>
        </w:tc>
      </w:tr>
      <w:tr w14:paraId="1A6722FE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4F9704A9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6F9AA1AE" w14:textId="0962FA69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تبادل الحديث بين طرفين أو أكثر في قضية محددة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1A398BB2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2CB0EC54" w14:textId="74769A7E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-233680</wp:posOffset>
                      </wp:positionH>
                      <wp:positionV relativeFrom="paragraph">
                        <wp:posOffset>290195</wp:posOffset>
                      </wp:positionV>
                      <wp:extent cx="1093470" cy="790575"/>
                      <wp:effectExtent l="0" t="0" r="0" b="0"/>
                      <wp:wrapNone/>
                      <wp:docPr id="6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347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jc w:val="center"/>
                                    <w:tblLook w:val="04A0"/>
                                  </w:tblPr>
                                  <w:tblGrid>
                                    <w:gridCol w:w="514"/>
                                    <w:gridCol w:w="896"/>
                                  </w:tblGrid>
                                  <w:tr w14:paraId="463E35A6" w14:textId="77777777" w:rsidTr="003C1218">
                                    <w:tblPrEx>
                                      <w:tblW w:w="0" w:type="auto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514"/>
                                      <w:jc w:val="center"/>
                                    </w:trPr>
                                    <w:tc>
                                      <w:tcPr>
                                        <w:tcW w:w="1095" w:type="dxa"/>
                                        <w:vAlign w:val="center"/>
                                      </w:tcPr>
                                      <w:p w:rsidR="00856858" w:rsidRPr="00240D42" w:rsidP="003C1218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5" w:type="dxa"/>
                                        <w:vMerge w:val="restart"/>
                                        <w:shd w:val="clear" w:color="auto" w:fill="BFBFBF"/>
                                        <w:vAlign w:val="center"/>
                                      </w:tcPr>
                                      <w:p w:rsidR="00856858" w:rsidRPr="00240D42" w:rsidP="003C1218" w14:textId="0B5FC652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inorHAnsi" w:hAnsiTheme="minorHAnsi" w:cstheme="minorHAns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"/>
                                          </w:rPr>
                                          <w:t>10</w:t>
                                        </w:r>
                                      </w:p>
                                      <w:p w:rsidR="00856858" w:rsidRPr="00240D42" w:rsidP="003C1218" w14:textId="01009E35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40D42">
                                          <w:rPr>
                                            <w:rFonts w:asciiTheme="minorHAnsi" w:eastAsiaTheme="minorHAnsi" w:hAnsiTheme="minorHAnsi"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درجات</w:t>
                                        </w:r>
                                      </w:p>
                                    </w:tc>
                                  </w:tr>
                                  <w:tr w14:paraId="01E961AF" w14:textId="77777777" w:rsidTr="003C1218">
                                    <w:tblPrEx>
                                      <w:tblW w:w="0" w:type="auto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566"/>
                                      <w:jc w:val="center"/>
                                    </w:trPr>
                                    <w:tc>
                                      <w:tcPr>
                                        <w:tcW w:w="1095" w:type="dxa"/>
                                        <w:vAlign w:val="center"/>
                                      </w:tcPr>
                                      <w:p w:rsidR="00856858" w:rsidRPr="00240D42" w:rsidP="003C1218" w14:textId="03F45A15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inorHAnsi" w:hAnsiTheme="minorHAnsi" w:cstheme="minorHAns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5" w:type="dxa"/>
                                        <w:vMerge/>
                                        <w:shd w:val="clear" w:color="auto" w:fill="BFBFBF"/>
                                        <w:vAlign w:val="center"/>
                                      </w:tcPr>
                                      <w:p w:rsidR="00856858" w:rsidRPr="00240D42" w:rsidP="003C1218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56858" w:rsidP="003C1218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52" type="#_x0000_t202" style="width:86.1pt;height:62.25pt;margin-top:22.85pt;margin-left:-18.4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3840" filled="f" fillcolor="this" stroked="f" strokeweight="0.75pt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14"/>
                              <w:gridCol w:w="896"/>
                            </w:tblGrid>
                            <w:tr w14:paraId="463E35A6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paraId="79FA03F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paraId="0777D7E8" w14:textId="0B5FC65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  <w:p w:rsidR="00856858" w:rsidRPr="00240D42" w:rsidP="003C1218" w14:paraId="1BA28E6A" w14:textId="01009E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01E961AF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paraId="5B9D0389" w14:textId="03F45A1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paraId="319D7DA1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858" w:rsidP="003C1218" w14:paraId="7155220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الأسلوب الوصفي</w:t>
            </w:r>
          </w:p>
        </w:tc>
      </w:tr>
    </w:tbl>
    <w:p w:rsidR="003C1218" w:rsidRPr="00642527" w:rsidP="003C1218" w14:paraId="2594CC20" w14:textId="27A4B313">
      <w:pPr>
        <w:bidi/>
        <w:spacing w:after="160" w:line="259" w:lineRule="auto"/>
        <w:ind w:firstLine="720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CB36DB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-4624070</wp:posOffset>
                </wp:positionV>
                <wp:extent cx="1093470" cy="828040"/>
                <wp:effectExtent l="0" t="0" r="0" b="0"/>
                <wp:wrapNone/>
                <wp:docPr id="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14"/>
                              <w:gridCol w:w="896"/>
                            </w:tblGrid>
                            <w:tr w14:paraId="67B1A65F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textId="28B9873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2FF4E1DB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textId="2E63FC2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85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3" type="#_x0000_t202" style="width:86.1pt;height:65.2pt;margin-top:-364.1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7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14"/>
                        <w:gridCol w:w="896"/>
                      </w:tblGrid>
                      <w:tr w14:paraId="67B1A65F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856858" w:rsidRPr="00240D42" w:rsidP="003C1218" w14:paraId="3B02FEC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856858" w:rsidRPr="00240D42" w:rsidP="003C1218" w14:paraId="03657DE1" w14:textId="28B9873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10</w:t>
                            </w:r>
                          </w:p>
                          <w:p w:rsidR="00856858" w:rsidRPr="00240D42" w:rsidP="003C1218" w14:paraId="641DD64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c>
                      </w:tr>
                      <w:tr w14:paraId="2FF4E1DB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856858" w:rsidRPr="00240D42" w:rsidP="003C1218" w14:paraId="25488924" w14:textId="2E63FC2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/>
                            <w:vAlign w:val="center"/>
                          </w:tcPr>
                          <w:p w:rsidR="00856858" w:rsidRPr="00240D42" w:rsidP="003C1218" w14:paraId="6AC202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856858" w:rsidP="003C1218" w14:paraId="608954E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0CEB" w:rsidRPr="00642527" w:rsidP="009F5395" w14:paraId="5C454D2D" w14:textId="5D1B2016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</w:t>
      </w:r>
      <w:r w:rsidRPr="00642527" w:rsidR="003C1218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ؤ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الثالث :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3C121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ضع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ع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لامة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9F5395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√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)  أو (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9F5395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ꭓ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)  أمام العبارات التالية</w:t>
      </w:r>
      <w:r w:rsidRPr="00642527" w:rsidR="00F004C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501"/>
        <w:gridCol w:w="9113"/>
        <w:gridCol w:w="843"/>
      </w:tblGrid>
      <w:tr w14:paraId="088AD43D" w14:textId="77777777" w:rsidTr="00CB36DB">
        <w:tblPrEx>
          <w:tblW w:w="0" w:type="auto"/>
          <w:tblLook w:val="04A0"/>
        </w:tblPrEx>
        <w:trPr>
          <w:trHeight w:val="574"/>
        </w:trPr>
        <w:tc>
          <w:tcPr>
            <w:tcW w:w="391" w:type="dxa"/>
            <w:shd w:val="clear" w:color="auto" w:fill="BFBFBF"/>
          </w:tcPr>
          <w:p w:rsidR="008D707D" w:rsidRPr="00642527" w:rsidP="00856858" w14:paraId="187CE4DA" w14:textId="4262113E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0A643692" w14:textId="072FFA29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الأمن الوطني هو الخطط والإجراءات التي تتخذها الدولة لتحقيق الاستقرار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للبلاد</w:t>
            </w:r>
            <w:r w:rsidRPr="00642527" w:rsidR="008D707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418E3B6E" w14:textId="74AAC11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7C5AC312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856858" w14:paraId="50FCE381" w14:textId="473C5555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10B0A050" w14:textId="32BFE7E5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من نتائج الأمن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النزاع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6302C55F" w14:textId="55BF363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3C636BB4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856858" w14:paraId="40FA8984" w14:textId="70A2879A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667A7015" w14:textId="05B603E4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الأمن الوطني في المملكة يشمل الجانب الداخلي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فقط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022ABB63" w14:textId="238F1314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294111A8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856858" w14:paraId="4D27AEB6" w14:textId="568EBC59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214" w:type="dxa"/>
            <w:vAlign w:val="center"/>
          </w:tcPr>
          <w:p w:rsidR="008D707D" w:rsidRPr="00642527" w:rsidP="00856858" w14:paraId="06665031" w14:textId="3EC3BC65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من الإجراءات التي اتخذتها الدولة</w:t>
            </w:r>
            <w:r w:rsidRPr="00642527" w:rsidR="0006332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لتحقيق الأمن الفكري الدعوة إلى الوسطية في العبادات والأقوال </w:t>
            </w:r>
            <w:r w:rsidRPr="00642527" w:rsidR="0006332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والأفعال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1E1F13A3" w14:textId="42DBA3DB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50B3B147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856858" w14:paraId="43C04157" w14:textId="3CDC8B4F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3935474E" w14:textId="5845B823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من المعلومات التي يحاول الوصول إليها الأعداء وثائق الدولة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الرسمية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4BFD5506" w14:textId="7F29EE3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023A55DB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8D707D" w:rsidRPr="00642527" w:rsidP="00856858" w14:paraId="18A4D26D" w14:textId="73D91B88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214" w:type="dxa"/>
            <w:vAlign w:val="center"/>
          </w:tcPr>
          <w:p w:rsidR="00063322" w:rsidRPr="00642527" w:rsidP="00856858" w14:paraId="06296D14" w14:textId="1D40C156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تأسست وزارة الحرس الوطني عام 1438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هـ</w:t>
            </w:r>
            <w:r w:rsidRPr="00642527" w:rsidR="008D707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7E4A44B2" w14:textId="06A5604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11D08CC0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CB36DB" w:rsidRPr="00642527" w:rsidP="00856858" w14:paraId="492B8D01" w14:textId="50307839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214" w:type="dxa"/>
            <w:vAlign w:val="center"/>
          </w:tcPr>
          <w:p w:rsidR="00CB36DB" w:rsidRPr="00642527" w:rsidP="00856858" w14:paraId="26CD366F" w14:textId="45844BE2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تأسست وزارة الداخلية عام 1374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 .</w:t>
            </w:r>
          </w:p>
        </w:tc>
        <w:tc>
          <w:tcPr>
            <w:tcW w:w="851" w:type="dxa"/>
          </w:tcPr>
          <w:p w:rsidR="00CB36DB" w:rsidRPr="002D144E" w:rsidP="00856858" w14:paraId="29ADF659" w14:textId="116BF7B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3BC195A0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CB36DB" w:rsidRPr="00642527" w:rsidP="00856858" w14:paraId="125C189D" w14:textId="6E80FD11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214" w:type="dxa"/>
            <w:vAlign w:val="center"/>
          </w:tcPr>
          <w:p w:rsidR="00CB36DB" w:rsidRPr="00642527" w:rsidP="008E64CE" w14:paraId="7228EC84" w14:textId="5E7C510C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تأسست وزارة الداخلية على يد الملك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فهد .</w:t>
            </w:r>
          </w:p>
        </w:tc>
        <w:tc>
          <w:tcPr>
            <w:tcW w:w="851" w:type="dxa"/>
          </w:tcPr>
          <w:p w:rsidR="00CB36DB" w:rsidRPr="002D144E" w:rsidP="00856858" w14:paraId="2706679C" w14:textId="7609D7A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166AFA75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CB36DB" w:rsidRPr="00642527" w:rsidP="00856858" w14:paraId="0FB1C96C" w14:textId="657977A0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214" w:type="dxa"/>
            <w:vAlign w:val="center"/>
          </w:tcPr>
          <w:p w:rsidR="00CB36DB" w:rsidRPr="00642527" w:rsidP="00856858" w14:paraId="3288FB1E" w14:textId="53C33BDD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من أخلاقيات الحور احترام الطرف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الاخر .</w:t>
            </w:r>
          </w:p>
        </w:tc>
        <w:tc>
          <w:tcPr>
            <w:tcW w:w="851" w:type="dxa"/>
          </w:tcPr>
          <w:p w:rsidR="00CB36DB" w:rsidRPr="002D144E" w:rsidP="00856858" w14:paraId="4C16814B" w14:textId="72A21A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2F3D67AD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CB36DB" w:rsidRPr="00642527" w:rsidP="00856858" w14:paraId="4701F106" w14:textId="7FEF181A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214" w:type="dxa"/>
            <w:vAlign w:val="center"/>
          </w:tcPr>
          <w:p w:rsidR="00CB36DB" w:rsidRPr="00642527" w:rsidP="00856858" w14:paraId="30884C6C" w14:textId="5820FB9E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أنشئ مركز الملك عبد العزيز للحوار الوطني عام 1424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 .</w:t>
            </w:r>
          </w:p>
        </w:tc>
        <w:tc>
          <w:tcPr>
            <w:tcW w:w="851" w:type="dxa"/>
          </w:tcPr>
          <w:p w:rsidR="00CB36DB" w:rsidRPr="002D144E" w:rsidP="00856858" w14:paraId="77E88B85" w14:textId="4FD6C0BA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</w:tbl>
    <w:p w:rsidR="00CB36DB" w:rsidP="009F5395" w14:paraId="6F4049AF" w14:textId="36C79AAE">
      <w:pPr>
        <w:tabs>
          <w:tab w:val="left" w:pos="5096"/>
        </w:tabs>
        <w:bidi/>
        <w:spacing w:after="16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3C1218" w:rsidRPr="00856858" w:rsidP="009F5395" w14:paraId="006DD1F4" w14:textId="52D96767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sectPr w:rsidSect="009F5395">
          <w:type w:val="nextPage"/>
          <w:pgSz w:w="11907" w:h="16443" w:code="9"/>
          <w:pgMar w:top="720" w:right="720" w:bottom="720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إعداد :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خالد الحربي</w:t>
      </w:r>
    </w:p>
    <w:p w:rsidR="00CF7E40" w:rsidP="00F901FD" w14:paraId="53D7B537" w14:textId="49BA68AE">
      <w:pPr>
        <w:shd w:val="clear" w:color="auto" w:fill="FFFFFF"/>
        <w:bidi/>
        <w:spacing w:after="0" w:line="276" w:lineRule="auto"/>
        <w:jc w:val="center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-137903</wp:posOffset>
                </wp:positionH>
                <wp:positionV relativeFrom="paragraph">
                  <wp:posOffset>-1338</wp:posOffset>
                </wp:positionV>
                <wp:extent cx="1688465" cy="1019175"/>
                <wp:effectExtent l="0" t="0" r="0" b="0"/>
                <wp:wrapNone/>
                <wp:docPr id="119855079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8846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1778D0" w:rsidP="000C57E8" w14:textId="48B19194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مادة </w:t>
                            </w:r>
                            <w:r w:rsidR="000C57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="000C57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الدراسات الاجتماعية </w:t>
                            </w:r>
                          </w:p>
                          <w:p w:rsidR="007B47F4" w:rsidRPr="001778D0" w:rsidP="00F901FD" w14:textId="2D3CB612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الفصل الدراسي</w:t>
                            </w:r>
                            <w:r w:rsidR="000C57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4452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لعام </w:t>
                            </w:r>
                            <w:r w:rsidR="000C57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١٤٤٤هـ</w:t>
                            </w:r>
                          </w:p>
                          <w:p w:rsidR="007B47F4" w:rsidRPr="001778D0" w:rsidP="00F901FD" w14:textId="016D731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زمن </w:t>
                            </w: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الإختبار</w:t>
                            </w: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7B47F4" w:rsidRPr="001778D0" w:rsidP="00F901FD" w14:textId="4519A2E6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="00115ED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:   </w:t>
                            </w:r>
                            <w:r w:rsidR="00115ED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0E1E8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1778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4" type="#_x0000_t202" style="width:132.95pt;height:80.25pt;margin-top:-0.11pt;margin-left:-10.86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f">
                <v:textbox>
                  <w:txbxContent>
                    <w:p w:rsidR="007B47F4" w:rsidRPr="001778D0" w:rsidP="000C57E8" w14:paraId="2D081E92" w14:textId="48B19194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اختبار </w:t>
                      </w: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مادة </w:t>
                      </w:r>
                      <w:r w:rsidR="000C57E8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:</w:t>
                      </w:r>
                      <w:r w:rsidR="000C57E8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الدراسات الاجتماعية </w:t>
                      </w:r>
                    </w:p>
                    <w:p w:rsidR="007B47F4" w:rsidRPr="001778D0" w:rsidP="00F901FD" w14:paraId="2B897F16" w14:textId="2D3CB612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الفصل الدراسي</w:t>
                      </w:r>
                      <w:r w:rsidR="000C57E8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:</w:t>
                      </w: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4452BF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الثالث</w:t>
                      </w: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لعام </w:t>
                      </w:r>
                      <w:r w:rsidR="000C57E8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١٤٤٤هـ</w:t>
                      </w:r>
                    </w:p>
                    <w:p w:rsidR="007B47F4" w:rsidRPr="001778D0" w:rsidP="00F901FD" w14:paraId="54DD43BC" w14:textId="016D731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زمن </w:t>
                      </w: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الإختبار</w:t>
                      </w: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         </w:t>
                      </w: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7B47F4" w:rsidRPr="001778D0" w:rsidP="00F901FD" w14:paraId="477C6DD8" w14:textId="4519A2E6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الصف</w:t>
                      </w:r>
                      <w:r w:rsidR="00115ED6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:   </w:t>
                      </w:r>
                      <w:r w:rsidR="00115ED6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         </w:t>
                      </w: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0E1E8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أول</w:t>
                      </w:r>
                      <w:r w:rsidRPr="001778D0">
                        <w:rPr>
                          <w:rFonts w:ascii="Calibri" w:eastAsia="Calibri" w:hAnsi="Calibri" w:cs="Arial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3143075</wp:posOffset>
            </wp:positionH>
            <wp:positionV relativeFrom="paragraph">
              <wp:posOffset>113138</wp:posOffset>
            </wp:positionV>
            <wp:extent cx="876300" cy="520700"/>
            <wp:effectExtent l="0" t="0" r="0" b="0"/>
            <wp:wrapNone/>
            <wp:docPr id="1356766284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66284" name="صورة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5349848</wp:posOffset>
                </wp:positionH>
                <wp:positionV relativeFrom="paragraph">
                  <wp:posOffset>3107</wp:posOffset>
                </wp:positionV>
                <wp:extent cx="1659890" cy="1089498"/>
                <wp:effectExtent l="0" t="0" r="0" b="0"/>
                <wp:wrapNone/>
                <wp:docPr id="148650749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59890" cy="108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EA50BD" w:rsidP="00AC6147" w14:textId="77777777">
                            <w:pPr>
                              <w:tabs>
                                <w:tab w:val="left" w:pos="9144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EA50BD">
                              <w:rPr>
                                <w:rFonts w:ascii="Arial" w:eastAsia="Calibri" w:hAnsi="Arial" w:cs="Arial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B47F4" w:rsidRPr="00EA50BD" w:rsidP="00AC6147" w14:textId="77777777">
                            <w:pPr>
                              <w:tabs>
                                <w:tab w:val="left" w:pos="6844"/>
                              </w:tabs>
                              <w:bidi/>
                              <w:spacing w:after="200" w:line="276" w:lineRule="auto"/>
                              <w:ind w:hanging="82"/>
                              <w:jc w:val="center"/>
                              <w:outlineLvl w:val="0"/>
                              <w:rPr>
                                <w:rFonts w:ascii="Arial" w:eastAsia="Calibri" w:hAnsi="Arial" w:cs="Arial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  <w:r w:rsidRPr="00EA50BD">
                              <w:rPr>
                                <w:rFonts w:ascii="Arial" w:eastAsia="Calibri" w:hAnsi="Arial" w:cs="Arial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EA50BD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7B47F4" w:rsidRPr="00EA50BD" w:rsidP="00AC6147" w14:textId="77777777">
                            <w:pPr>
                              <w:tabs>
                                <w:tab w:val="left" w:pos="6844"/>
                              </w:tabs>
                              <w:bidi/>
                              <w:spacing w:after="200" w:line="276" w:lineRule="auto"/>
                              <w:ind w:hanging="82"/>
                              <w:jc w:val="center"/>
                              <w:outlineLvl w:val="0"/>
                              <w:rPr>
                                <w:rFonts w:ascii="Arial" w:eastAsia="Calibri" w:hAnsi="Arial" w:cs="Arial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  <w:r w:rsidRPr="00EA50BD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EA50BD">
                              <w:rPr>
                                <w:rFonts w:ascii="Arial" w:eastAsia="Calibri" w:hAnsi="Arial" w:cs="Arial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EA50BD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إدارة</w:t>
                            </w:r>
                            <w:r w:rsidRPr="00EA50BD">
                              <w:rPr>
                                <w:rFonts w:ascii="Arial" w:eastAsia="Calibri" w:hAnsi="Arial" w:cs="Arial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 العامة </w:t>
                            </w:r>
                            <w:r w:rsidRPr="00EA50BD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للتعليم</w:t>
                            </w:r>
                            <w:r w:rsidRPr="00EA50BD">
                              <w:rPr>
                                <w:rFonts w:ascii="Arial" w:eastAsia="Calibri" w:hAnsi="Arial" w:cs="Arial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 بمحافظة جده</w:t>
                            </w:r>
                          </w:p>
                          <w:p w:rsidR="007B47F4" w:rsidRPr="00195953" w:rsidP="00195953" w14:textId="777430EC">
                            <w:pPr>
                              <w:tabs>
                                <w:tab w:val="left" w:pos="6844"/>
                              </w:tabs>
                              <w:bidi/>
                              <w:spacing w:after="200" w:line="276" w:lineRule="auto"/>
                              <w:ind w:hanging="82"/>
                              <w:jc w:val="center"/>
                              <w:outlineLvl w:val="0"/>
                              <w:rPr>
                                <w:rFonts w:ascii="Arial" w:eastAsia="Calibri" w:hAnsi="Arial" w:cs="Arial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  <w:r w:rsidRPr="00EA50BD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مكتب إشراف </w:t>
                            </w:r>
                            <w:r w:rsidR="00195953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EA50BD">
                              <w:rPr>
                                <w:rFonts w:ascii="Traditional Arabic" w:eastAsia="Calibri" w:hAnsi="Traditional Arabic" w:cs="Traditional Arabic"/>
                                <w:color w:val="00008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"</w:t>
                            </w:r>
                          </w:p>
                          <w:p w:rsidR="007B47F4" w:rsidRPr="00EA50BD" w:rsidP="00AC614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abic Transparent"/>
                                <w:b/>
                                <w:bCs/>
                                <w:color w:val="00008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B47F4" w:rsidRPr="00EA50BD" w:rsidP="00AC614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55" type="#_x0000_t202" style="width:130.7pt;height:85.79pt;margin-top:0.24pt;margin-left:421.25pt;mso-height-percent:0;mso-height-relative:page;mso-width-percent:0;mso-width-relative:page;mso-wrap-distance-bottom:0;mso-wrap-distance-left:9pt;mso-wrap-distance-right:9pt;mso-wrap-distance-top:0;position:absolute;v-text-anchor:top;z-index:251716608" filled="f" fillcolor="this" stroked="f">
                <v:textbox>
                  <w:txbxContent>
                    <w:p w:rsidR="007B47F4" w:rsidRPr="00EA50BD" w:rsidP="00AC6147" w14:paraId="688FF73C" w14:textId="77777777">
                      <w:pPr>
                        <w:tabs>
                          <w:tab w:val="left" w:pos="9144"/>
                        </w:tabs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EA50BD">
                        <w:rPr>
                          <w:rFonts w:ascii="Arial" w:eastAsia="Calibri" w:hAnsi="Arial" w:cs="Arial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7B47F4" w:rsidRPr="00EA50BD" w:rsidP="00AC6147" w14:paraId="760C9F5F" w14:textId="77777777">
                      <w:pPr>
                        <w:tabs>
                          <w:tab w:val="left" w:pos="6844"/>
                        </w:tabs>
                        <w:bidi/>
                        <w:spacing w:after="200" w:line="276" w:lineRule="auto"/>
                        <w:ind w:hanging="82"/>
                        <w:jc w:val="center"/>
                        <w:outlineLvl w:val="0"/>
                        <w:rPr>
                          <w:rFonts w:ascii="Arial" w:eastAsia="Calibri" w:hAnsi="Arial" w:cs="Arial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  <w:r w:rsidRPr="00EA50BD">
                        <w:rPr>
                          <w:rFonts w:ascii="Arial" w:eastAsia="Calibri" w:hAnsi="Arial" w:cs="Arial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وزارة </w:t>
                      </w:r>
                      <w:r w:rsidRPr="00EA50BD">
                        <w:rPr>
                          <w:rFonts w:ascii="Arial" w:eastAsia="Calibri" w:hAnsi="Arial" w:cs="Arial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7B47F4" w:rsidRPr="00EA50BD" w:rsidP="00AC6147" w14:paraId="5D4AF2E6" w14:textId="77777777">
                      <w:pPr>
                        <w:tabs>
                          <w:tab w:val="left" w:pos="6844"/>
                        </w:tabs>
                        <w:bidi/>
                        <w:spacing w:after="200" w:line="276" w:lineRule="auto"/>
                        <w:ind w:hanging="82"/>
                        <w:jc w:val="center"/>
                        <w:outlineLvl w:val="0"/>
                        <w:rPr>
                          <w:rFonts w:ascii="Arial" w:eastAsia="Calibri" w:hAnsi="Arial" w:cs="Arial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  <w:r w:rsidRPr="00EA50BD">
                        <w:rPr>
                          <w:rFonts w:ascii="Arial" w:eastAsia="Calibri" w:hAnsi="Arial" w:cs="Arial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ا</w:t>
                      </w:r>
                      <w:r w:rsidRPr="00EA50BD">
                        <w:rPr>
                          <w:rFonts w:ascii="Arial" w:eastAsia="Calibri" w:hAnsi="Arial" w:cs="Arial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ل</w:t>
                      </w:r>
                      <w:r w:rsidRPr="00EA50BD">
                        <w:rPr>
                          <w:rFonts w:ascii="Arial" w:eastAsia="Calibri" w:hAnsi="Arial" w:cs="Arial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إدارة</w:t>
                      </w:r>
                      <w:r w:rsidRPr="00EA50BD">
                        <w:rPr>
                          <w:rFonts w:ascii="Arial" w:eastAsia="Calibri" w:hAnsi="Arial" w:cs="Arial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 العامة </w:t>
                      </w:r>
                      <w:r w:rsidRPr="00EA50BD">
                        <w:rPr>
                          <w:rFonts w:ascii="Arial" w:eastAsia="Calibri" w:hAnsi="Arial" w:cs="Arial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للتعليم</w:t>
                      </w:r>
                      <w:r w:rsidRPr="00EA50BD">
                        <w:rPr>
                          <w:rFonts w:ascii="Arial" w:eastAsia="Calibri" w:hAnsi="Arial" w:cs="Arial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 بمحافظة جده</w:t>
                      </w:r>
                    </w:p>
                    <w:p w:rsidR="007B47F4" w:rsidRPr="00195953" w:rsidP="00195953" w14:paraId="64469F80" w14:textId="777430EC">
                      <w:pPr>
                        <w:tabs>
                          <w:tab w:val="left" w:pos="6844"/>
                        </w:tabs>
                        <w:bidi/>
                        <w:spacing w:after="200" w:line="276" w:lineRule="auto"/>
                        <w:ind w:hanging="82"/>
                        <w:jc w:val="center"/>
                        <w:outlineLvl w:val="0"/>
                        <w:rPr>
                          <w:rFonts w:ascii="Arial" w:eastAsia="Calibri" w:hAnsi="Arial" w:cs="Arial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  <w:r w:rsidRPr="00EA50BD">
                        <w:rPr>
                          <w:rFonts w:ascii="Arial" w:eastAsia="Calibri" w:hAnsi="Arial" w:cs="Arial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مكتب إشراف </w:t>
                      </w:r>
                      <w:r w:rsidR="00195953">
                        <w:rPr>
                          <w:rFonts w:ascii="Arial" w:eastAsia="Calibri" w:hAnsi="Arial" w:cs="Arial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</w:t>
                      </w:r>
                      <w:r w:rsidRPr="00EA50BD">
                        <w:rPr>
                          <w:rFonts w:ascii="Traditional Arabic" w:eastAsia="Calibri" w:hAnsi="Traditional Arabic" w:cs="Traditional Arabic"/>
                          <w:color w:val="000080"/>
                          <w:sz w:val="22"/>
                          <w:szCs w:val="22"/>
                          <w:rtl/>
                          <w:lang w:val="en-US" w:eastAsia="en-US" w:bidi="ar-SA"/>
                        </w:rPr>
                        <w:t>"</w:t>
                      </w:r>
                    </w:p>
                    <w:p w:rsidR="007B47F4" w:rsidRPr="00EA50BD" w:rsidP="00AC6147" w14:paraId="0461D802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abic Transparent"/>
                          <w:b/>
                          <w:bCs/>
                          <w:color w:val="000080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</w:p>
                    <w:p w:rsidR="007B47F4" w:rsidRPr="00EA50BD" w:rsidP="00AC6147" w14:paraId="38A8646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30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25E" w:rsidP="00F901FD" w14:paraId="154FEA35" w14:textId="77777777">
      <w:pPr>
        <w:shd w:val="clear" w:color="auto" w:fill="FFFFFF"/>
        <w:bidi/>
        <w:spacing w:after="0" w:line="276" w:lineRule="auto"/>
        <w:jc w:val="right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BA225E" w:rsidP="006B0622" w14:paraId="5316CA64" w14:textId="349AAE11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sz w:val="24"/>
          <w:szCs w:val="24"/>
          <w:rtl/>
          <w:lang w:val="en-US" w:eastAsia="en-US" w:bidi="ar-SA"/>
        </w:rPr>
        <w:t xml:space="preserve">              </w:t>
      </w:r>
    </w:p>
    <w:p w:rsidR="00E671CB" w:rsidRPr="00E671CB" w:rsidP="00E671CB" w14:paraId="340341D3" w14:textId="58FFD014">
      <w:pPr>
        <w:shd w:val="clear" w:color="auto" w:fill="FFFFFF"/>
        <w:bidi/>
        <w:spacing w:after="0" w:line="276" w:lineRule="auto"/>
        <w:jc w:val="center"/>
        <w:rPr>
          <w:rFonts w:ascii="Calibri" w:eastAsia="Calibri" w:hAnsi="Calibri" w:cs="Arial"/>
          <w:sz w:val="16"/>
          <w:szCs w:val="16"/>
          <w:rtl/>
          <w:lang w:val="en-US" w:eastAsia="en-US" w:bidi="ar-SA"/>
        </w:rPr>
      </w:pPr>
      <w:r>
        <w:rPr>
          <w:rFonts w:ascii="Calibri" w:eastAsia="Calibri" w:hAnsi="Calibri" w:cs="Arial" w:hint="cs"/>
          <w:sz w:val="16"/>
          <w:szCs w:val="16"/>
          <w:rtl/>
          <w:lang w:val="en-US" w:eastAsia="en-US" w:bidi="ar-SA"/>
        </w:rPr>
        <w:t>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0"/>
        <w:tblpPr w:leftFromText="180" w:rightFromText="180" w:vertAnchor="text" w:horzAnchor="margin" w:tblpY="507"/>
        <w:bidiVisual/>
        <w:tblW w:w="10914" w:type="dxa"/>
        <w:tblLook w:val="04A0"/>
      </w:tblPr>
      <w:tblGrid>
        <w:gridCol w:w="567"/>
        <w:gridCol w:w="1984"/>
        <w:gridCol w:w="3261"/>
        <w:gridCol w:w="2693"/>
        <w:gridCol w:w="2409"/>
      </w:tblGrid>
      <w:tr w14:paraId="3CAEC212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36F9BB0F" w14:textId="5FE1F927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258A10AF" w14:textId="3E854D50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الهوية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هي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1C9008C6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175804BC" w14:textId="25F81C80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F46C5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توافق </w:t>
            </w:r>
            <w:r w:rsidR="00F46C51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الشخصيات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3261" w:type="dxa"/>
          </w:tcPr>
          <w:p w:rsidR="003E37CB" w:rsidRPr="003E37CB" w:rsidP="006B0622" w14:paraId="26BA4BC2" w14:textId="1162F25D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F46C51">
              <w:rPr>
                <w:rFonts w:hint="cs"/>
                <w:sz w:val="28"/>
                <w:szCs w:val="28"/>
                <w:rtl/>
                <w:lang w:val="en-US" w:eastAsia="en-US" w:bidi="ar-SA"/>
              </w:rPr>
              <w:t>ما يميز الشخص عن غيره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53F91270" w14:textId="14756BDE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="00F46C51">
              <w:rPr>
                <w:rFonts w:hint="cs"/>
                <w:sz w:val="28"/>
                <w:szCs w:val="28"/>
                <w:rtl/>
                <w:lang w:val="en-US" w:eastAsia="en-US" w:bidi="ar-SA"/>
              </w:rPr>
              <w:t>شكل المدرسة الخارجي</w:t>
            </w:r>
          </w:p>
        </w:tc>
        <w:tc>
          <w:tcPr>
            <w:tcW w:w="2409" w:type="dxa"/>
          </w:tcPr>
          <w:p w:rsidR="003E37CB" w:rsidRPr="003E37CB" w:rsidP="006B0622" w14:paraId="15453F09" w14:textId="5E1EB00C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F46C5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الحالة </w:t>
            </w:r>
            <w:r w:rsidR="00F46C51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الاجتماعية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14:paraId="3447C60E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5CAD58DD" w14:textId="1CA4BC78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0136F453" w14:textId="001D27D1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من عناصر الهوية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الذاتية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1D9925F1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4085DFE1" w14:textId="2380E6EC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377C6A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الوعي والإدراك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6AEA8314" w14:textId="5410D72A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377C6A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الأكل والشرب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41B39199" w14:textId="06EC3FFD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B52ABF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البيع والشراء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20E573D3" w14:textId="58A08339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B52ABF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السفر والسياحة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7BF913EA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1751628C" w14:textId="64C2A2A8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283E6017" w14:textId="08DECCC6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اختلاف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أشكالنا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40A68A03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1D7DF5BD" w14:textId="4285BA77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لا يدل على </w:t>
            </w:r>
            <w:r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>شي</w:t>
            </w:r>
            <w:r w:rsidRPr="003E37CB"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044925B6" w14:textId="50257EB5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ليس </w:t>
            </w:r>
            <w:r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>مهماً</w:t>
            </w:r>
            <w:r w:rsidRPr="003E37CB"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053866A0" w14:textId="6F71C20A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نعمة من نعم </w:t>
            </w:r>
            <w:r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3E37CB"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5FC5C1BE" w14:textId="6FD8FF1F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CA3A85">
              <w:rPr>
                <w:rFonts w:hint="cs"/>
                <w:sz w:val="28"/>
                <w:szCs w:val="28"/>
                <w:rtl/>
                <w:lang w:val="en-US" w:eastAsia="en-US" w:bidi="ar-SA"/>
              </w:rPr>
              <w:t>صفات سائدة</w:t>
            </w:r>
          </w:p>
        </w:tc>
      </w:tr>
      <w:tr w14:paraId="2F0269AF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500975D2" w14:textId="4AB20CA6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٤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15F9E63D" w14:textId="04276D1C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الجهود التي يبذلها الإنسان من أجل تطوير المهارات والمواهب بالتفكير والإبداع لتحقيق الشخصية الناجحة مفهوم</w:t>
            </w:r>
            <w:r w:rsidRPr="001F1EED" w:rsidR="007D1A27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لـ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6293DDDA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0A9D28E8" w14:textId="36FE46B4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780FB0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المسؤولية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4A3706F3" w14:textId="2FED7739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780FB0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التنمية الذاتية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3C127ABC" w14:textId="38E07862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780FB0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التخطيط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2BFB4BB3" w14:textId="2CD14926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780FB0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الإيجابية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A91B105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5DB2ED81" w14:textId="1C21B11A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٥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344E4AA0" w14:textId="288C5D10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الاعتماد على الآخرين في إنجاز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أعمالك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55DA0725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0240DEF1" w14:textId="541325F1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7F0F2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تنمية</w:t>
            </w:r>
            <w:r w:rsidR="007F0F2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ذاتية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0DB57A07" w14:textId="106E942B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7F0F2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تنمية</w:t>
            </w:r>
            <w:r w:rsidR="007F0F2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غير ذاتية.</w:t>
            </w:r>
          </w:p>
        </w:tc>
        <w:tc>
          <w:tcPr>
            <w:tcW w:w="2693" w:type="dxa"/>
          </w:tcPr>
          <w:p w:rsidR="003E37CB" w:rsidRPr="003E37CB" w:rsidP="006B0622" w14:paraId="0617140C" w14:textId="3964FF7B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7F0F2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عمل</w:t>
            </w:r>
            <w:r w:rsidR="007F0F2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سلبي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3E68CF00" w14:textId="6858786C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7F0F2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عمل</w:t>
            </w:r>
            <w:r w:rsidR="007F0F21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إيجابي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C04A465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2850EF9C" w14:textId="6D584FDA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٦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4404ECFE" w14:textId="4EED2257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من فوائد التنمية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الذاتية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2B2D0701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29235B2F" w14:textId="057DCF27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7269E7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فقدان تحمل المسؤولية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4C6DDF28" w14:textId="3FC9F758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7269E7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تجاوز المشكلات والصعوبات.</w:t>
            </w:r>
            <w:r w:rsidRPr="003E37CB" w:rsidR="007269E7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3" w:type="dxa"/>
          </w:tcPr>
          <w:p w:rsidR="003E37CB" w:rsidRPr="003E37CB" w:rsidP="006B0622" w14:paraId="2E16ED81" w14:textId="017E9E88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ج-الكوكب.</w:t>
            </w:r>
          </w:p>
        </w:tc>
        <w:tc>
          <w:tcPr>
            <w:tcW w:w="2409" w:type="dxa"/>
          </w:tcPr>
          <w:p w:rsidR="003E37CB" w:rsidRPr="003E37CB" w:rsidP="006B0622" w14:paraId="40A23DE3" w14:textId="77777777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د-الشمس.</w:t>
            </w:r>
          </w:p>
        </w:tc>
      </w:tr>
      <w:tr w14:paraId="7BDC0F62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79728D86" w14:textId="3B5D333D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٧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3AAC378E" w14:textId="30240334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العلاقة المتبادلة بين أفراد المجتمع وفق الحاجات والأهداف التي يحكمها الدين والقيم والعادات مفهوم لــ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769C97EF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444729C6" w14:textId="73B82B83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أ- ا</w:t>
            </w:r>
            <w:r w:rsidR="009C6B02">
              <w:rPr>
                <w:rFonts w:hint="cs"/>
                <w:sz w:val="28"/>
                <w:szCs w:val="28"/>
                <w:rtl/>
                <w:lang w:val="en-US" w:eastAsia="en-US" w:bidi="ar-SA"/>
              </w:rPr>
              <w:t>لهوية الذاتية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791A5E7A" w14:textId="3EA6575A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ب- ال</w:t>
            </w:r>
            <w:r w:rsidR="009C6B0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تنمية الذاتية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03A76E74" w14:textId="0D74488B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ج- ال</w:t>
            </w:r>
            <w:r w:rsidR="009C6B0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تخطيط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4944FCA1" w14:textId="08FEB659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 ال</w:t>
            </w:r>
            <w:r w:rsidR="009C6B0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تفاعل الاجتماعي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E79FAD7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707D97CB" w14:textId="2DF3DE47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٨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1D353D36" w14:textId="2021B608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من فوائد الصداقة الإيجابية:</w:t>
            </w:r>
          </w:p>
        </w:tc>
      </w:tr>
      <w:tr w14:paraId="17C814CE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4898C2C0" w14:textId="10FE62A7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-.</w:t>
            </w:r>
            <w:r w:rsidR="00542D60">
              <w:rPr>
                <w:rFonts w:hint="cs"/>
                <w:sz w:val="28"/>
                <w:szCs w:val="28"/>
                <w:rtl/>
                <w:lang w:val="en-US" w:eastAsia="en-US" w:bidi="ar-SA"/>
              </w:rPr>
              <w:t>إزعاج</w:t>
            </w:r>
            <w:r w:rsidR="00542D60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الآخرين.</w:t>
            </w:r>
          </w:p>
        </w:tc>
        <w:tc>
          <w:tcPr>
            <w:tcW w:w="3261" w:type="dxa"/>
          </w:tcPr>
          <w:p w:rsidR="003E37CB" w:rsidRPr="003E37CB" w:rsidP="006B0622" w14:paraId="277425E1" w14:textId="7E588876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1E774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E684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تحقق الإبداع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2DDDF252" w14:textId="591974BA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542D60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التجاهل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36A5F581" w14:textId="13E0410C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542D60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الضغينة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3B25179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71D2EC7D" w14:textId="2CC986FF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٩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43C76674" w14:textId="19C04533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الأقران هم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019152EA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7AEC66EB" w14:textId="566F87D3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262F60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الآباء والأمهات</w:t>
            </w:r>
            <w:r w:rsidRPr="003E37CB" w:rsidR="00262F60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5A354F03" w14:textId="2A7C66D6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262F60">
              <w:rPr>
                <w:rFonts w:hint="cs"/>
                <w:sz w:val="28"/>
                <w:szCs w:val="28"/>
                <w:rtl/>
                <w:lang w:val="en-US" w:eastAsia="en-US" w:bidi="ar-SA"/>
              </w:rPr>
              <w:t>من هم في المستوى نفسه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4A2519DB" w14:textId="70D6816C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ج- الطول.</w:t>
            </w:r>
          </w:p>
        </w:tc>
        <w:tc>
          <w:tcPr>
            <w:tcW w:w="2409" w:type="dxa"/>
          </w:tcPr>
          <w:p w:rsidR="003E37CB" w:rsidRPr="003E37CB" w:rsidP="006B0622" w14:paraId="0C5DB264" w14:textId="7153A62E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262F60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كبار </w:t>
            </w:r>
            <w:r w:rsidR="00262F60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السن</w:t>
            </w:r>
            <w:r w:rsidRPr="003E37CB" w:rsidR="00262F60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62F60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98A256E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3F269168" w14:textId="10E1D692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١٠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45A517AD" w14:textId="7CA2EA54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الضغينة والحسد داخل المدرسة تفاعل:</w:t>
            </w:r>
          </w:p>
        </w:tc>
      </w:tr>
      <w:tr w14:paraId="2AD9E04E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73CAE824" w14:textId="1883617F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Pr="003E37CB" w:rsidR="000C3203">
              <w:rPr>
                <w:rFonts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سلبي</w:t>
            </w:r>
            <w:r w:rsidRPr="003E37CB" w:rsidR="00C62024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4A389E98" w14:textId="3808FB5F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Pr="003E37CB" w:rsidR="000C3203">
              <w:rPr>
                <w:rFonts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إيجابي</w:t>
            </w:r>
            <w:r w:rsidRPr="003E37CB" w:rsidR="00C62024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79290E3F" w14:textId="76613618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="000C3203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أخلاقي</w:t>
            </w:r>
            <w:r w:rsidRPr="003E37CB" w:rsidR="00C62024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37148FB5" w14:textId="1EF19C14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0C3203">
              <w:rPr>
                <w:rFonts w:hint="cs"/>
                <w:sz w:val="28"/>
                <w:szCs w:val="28"/>
                <w:rtl/>
                <w:lang w:val="en-US" w:eastAsia="en-US" w:bidi="ar-SA"/>
              </w:rPr>
              <w:t>إيماني</w:t>
            </w:r>
            <w:r w:rsidRPr="003E37CB" w:rsidR="00C62024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71AA3950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037EEA1B" w14:textId="1BEA30E5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36E7B226" w14:textId="21D24952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الطموح من </w:t>
            </w:r>
            <w:r w:rsid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أساليب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تحقيق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5159E960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2A65A647" w14:textId="3468821E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9B5E86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الصداقة الإيجابية</w:t>
            </w:r>
            <w:r w:rsidRPr="003E37CB" w:rsidR="00C62024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18A8C125" w14:textId="1779A5C2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9B5E86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الهوية الذاتية</w:t>
            </w:r>
            <w:r w:rsidRPr="003E37CB" w:rsidR="00C62024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1D0669A2" w14:textId="125BBAF4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="009B5E86">
              <w:rPr>
                <w:rFonts w:hint="cs"/>
                <w:sz w:val="28"/>
                <w:szCs w:val="28"/>
                <w:rtl/>
                <w:lang w:val="en-US" w:eastAsia="en-US" w:bidi="ar-SA"/>
              </w:rPr>
              <w:t>تنمية الذات</w:t>
            </w:r>
            <w:r w:rsidRPr="003E37CB" w:rsidR="00C62024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1A0F2061" w14:textId="5B832818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37CB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9B5E86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الإيجابية</w:t>
            </w:r>
            <w:r w:rsidRPr="003E37CB" w:rsidR="00C62024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D937571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1F1EED" w:rsidP="006B0622" w14:paraId="015AF44D" w14:textId="0C3D48FB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F1EED" w:rsidP="006B0622" w14:paraId="195ADB15" w14:textId="74275EC5">
            <w:pPr>
              <w:bidi/>
              <w:spacing w:after="0"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الخطط والإجراءات والأعمال التي تتخذها الدولة لتحقيق الاستقرار السياسي والاقتصادي والاجتماعي هو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1B898A56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C62024" w:rsidRPr="003E37CB" w:rsidP="006B0622" w14:paraId="2D0D59F7" w14:textId="63E8E471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175F14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الحس </w:t>
            </w:r>
            <w:r w:rsidR="00175F14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الوطني 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C62024" w:rsidRPr="003E37CB" w:rsidP="006B0622" w14:paraId="744115B8" w14:textId="58DD55BF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ب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175F14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ركائز</w:t>
            </w:r>
            <w:r w:rsidR="00175F14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الأمن 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C62024" w:rsidRPr="003E37CB" w:rsidP="006B0622" w14:paraId="7FEB2E7F" w14:textId="0B8307CD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جـ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175F14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الأمن</w:t>
            </w:r>
            <w:r w:rsidR="00175F14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الوطني 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C62024" w:rsidRPr="003E37CB" w:rsidP="006B0622" w14:paraId="7C63CBAC" w14:textId="098901F6">
            <w:pPr>
              <w:bidi/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175F14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التنمية الذاتية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3893B1A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1F1EED" w:rsidP="006B0622" w14:paraId="68CA5987" w14:textId="70E39B15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F1EED" w:rsidP="006B0622" w14:paraId="4B07C123" w14:textId="269AE4EA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المؤسسة العامة للصناعات العسكرية تعتبر من أبرز قطاعات وزارة:</w:t>
            </w:r>
          </w:p>
        </w:tc>
      </w:tr>
      <w:tr w14:paraId="643DF9DF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C62024" w:rsidP="006B0622" w14:paraId="40DF168B" w14:textId="7214571B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DF78D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الحرس </w:t>
            </w:r>
            <w:r w:rsidR="00DF78D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الوطني</w:t>
            </w:r>
            <w:r w:rsidR="00DF78D2">
              <w:rPr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C62024" w:rsidP="006B0622" w14:paraId="4970A6A4" w14:textId="7FACCAFE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DF78D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الداخلية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C62024" w:rsidP="006B0622" w14:paraId="01B5BABF" w14:textId="71280838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جـ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DF78D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الدفاع</w:t>
            </w:r>
            <w:r w:rsidR="00DF78D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  <w:r w:rsidRPr="00917B7F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409" w:type="dxa"/>
          </w:tcPr>
          <w:p w:rsidR="00C62024" w:rsidP="006B0622" w14:paraId="33C9EAB5" w14:textId="001932FD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DF78D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الخارجية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  <w:r>
              <w:rPr>
                <w:sz w:val="28"/>
                <w:szCs w:val="28"/>
                <w:rtl/>
                <w:lang w:val="en-US" w:eastAsia="en-US" w:bidi="ar-SA"/>
              </w:rPr>
              <w:tab/>
            </w:r>
          </w:p>
        </w:tc>
      </w:tr>
      <w:tr w14:paraId="60C466A6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1F1EED" w:rsidP="006B0622" w14:paraId="6C0912D0" w14:textId="6994C725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١٤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F1EED" w:rsidP="006B0622" w14:paraId="5519FB24" w14:textId="619F9EA0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اتخاذ المواطن الإجراءات التي تؤدي إلى حماية نفسه وأسرته مفهوم:</w:t>
            </w:r>
          </w:p>
        </w:tc>
      </w:tr>
      <w:tr w14:paraId="2BEC7790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C62024" w:rsidP="006B0622" w14:paraId="0F883125" w14:textId="4D35ED2C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4E6B6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الحس </w:t>
            </w:r>
            <w:r w:rsidR="004E6B6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الأمني 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C62024" w:rsidP="006B0622" w14:paraId="76D21AE6" w14:textId="71E44351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الأمن</w:t>
            </w:r>
            <w:r w:rsidR="004E6B6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الذاتي</w:t>
            </w:r>
            <w:r w:rsidRPr="00F31293" w:rsidR="004E6B6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C62024" w:rsidP="006B0622" w14:paraId="755EEE2D" w14:textId="259FE0DE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واجبات</w:t>
            </w:r>
            <w:r w:rsidR="004E6B6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المواطن</w:t>
            </w:r>
            <w:r w:rsidRPr="00F31293" w:rsidR="004E6B62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C62024" w:rsidP="006B0622" w14:paraId="55E421AB" w14:textId="2892629A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أمن الدولة</w:t>
            </w: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00B312F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643C18" w:rsidRPr="001F1EED" w:rsidP="006B0622" w14:paraId="45068781" w14:textId="797C2456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١٥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643C18" w:rsidRPr="001F1EED" w:rsidP="006B0622" w14:paraId="0B365FF0" w14:textId="2873D59A">
            <w:pPr>
              <w:bidi/>
              <w:spacing w:after="0" w:line="276" w:lineRule="auto"/>
              <w:rPr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  <w:lang w:val="en-US" w:eastAsia="en-US" w:bidi="ar-SA"/>
              </w:rPr>
              <w:t>تبادل الحديث بين طرفين أو أكثر في قضية محددة من أجل إثراء المعرفة والأفكار مفهوم:</w:t>
            </w:r>
          </w:p>
        </w:tc>
      </w:tr>
      <w:tr w14:paraId="5BBF4CE9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643C18" w:rsidP="006B0622" w14:paraId="157BACE2" w14:textId="58ABE0A8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644D3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التطور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261" w:type="dxa"/>
          </w:tcPr>
          <w:p w:rsidR="00643C18" w:rsidP="006B0622" w14:paraId="44A41E5C" w14:textId="7F82265D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ب-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44D3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الحوار</w:t>
            </w: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93" w:type="dxa"/>
          </w:tcPr>
          <w:p w:rsidR="00643C18" w:rsidP="006B0622" w14:paraId="672D9B77" w14:textId="2F96AE7D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جـ-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44D3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التخطيط</w:t>
            </w: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9" w:type="dxa"/>
          </w:tcPr>
          <w:p w:rsidR="00643C18" w:rsidP="006B0622" w14:paraId="5BB22196" w14:textId="7228D2F6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د-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44D3B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المواطنة</w:t>
            </w:r>
            <w:r w:rsidRPr="00F31293">
              <w:rPr>
                <w:rFonts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5216DC" w:rsidP="005216DC" w14:paraId="0F942C9A" w14:textId="77777777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lang w:val="en-US" w:eastAsia="en-US" w:bidi="ar-SA"/>
        </w:rPr>
      </w:pPr>
      <w:r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  <w:lang w:val="en-US" w:eastAsia="en-US" w:bidi="ar-SA"/>
        </w:rPr>
        <w:t xml:space="preserve"> </w:t>
      </w:r>
      <w:r w:rsidRPr="00E56CA7" w:rsidR="00BA225E">
        <w:rPr>
          <w:rFonts w:ascii="Calibri" w:eastAsia="Calibri" w:hAnsi="Calibri" w:cs="Arial" w:hint="cs"/>
          <w:sz w:val="28"/>
          <w:szCs w:val="28"/>
          <w:rtl/>
          <w:lang w:val="en-US" w:eastAsia="en-US" w:bidi="ar-SA"/>
        </w:rPr>
        <w:t xml:space="preserve">السؤال الأول: </w:t>
      </w:r>
      <w:r w:rsidRPr="00E56CA7" w:rsidR="00BA225E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اختاري الإجابة الصحيحة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فيما يلي ثم قومي بتضليل الحرف المناسب لها في نموذج 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الإجابة  (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١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-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٣٠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):</w:t>
      </w:r>
      <w:r w:rsidR="006B0622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6B0622" w:rsidRPr="005216DC" w:rsidP="005216DC" w14:paraId="4A29D8CC" w14:textId="427FBE53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7573010</wp:posOffset>
                </wp:positionV>
                <wp:extent cx="633860" cy="322424"/>
                <wp:effectExtent l="0" t="0" r="0" b="0"/>
                <wp:wrapNone/>
                <wp:docPr id="137893996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860" cy="32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P="00A71CB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6" type="#_x0000_t202" style="width:49.91pt;height:25.39pt;margin-top:596.3pt;margin-left:7.1pt;mso-height-percent:0;mso-height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A71CBB" w:rsidP="00A71CBB" w14:paraId="7FD6C3A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7525385</wp:posOffset>
                </wp:positionV>
                <wp:extent cx="976630" cy="393700"/>
                <wp:effectExtent l="12700" t="12700" r="1270" b="12700"/>
                <wp:wrapNone/>
                <wp:docPr id="55817675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57" type="#_x0000_t66" style="width:76.9pt;height:31pt;margin-top:592.55pt;margin-left:-2pt;mso-height-percent:0;mso-height-relative:page;mso-width-percent:0;mso-width-relative:page;mso-wrap-distance-bottom:0;mso-wrap-distance-left:9pt;mso-wrap-distance-right:9pt;mso-wrap-distance-top:0;position:absolute;v-text-anchor:top;z-index:251725824" adj="4354" fillcolor="white" stroked="t" strokecolor="black" strokeweight="0.75pt"/>
            </w:pict>
          </mc:Fallback>
        </mc:AlternateConten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9"/>
        <w:gridCol w:w="2096"/>
        <w:gridCol w:w="2669"/>
        <w:gridCol w:w="2671"/>
        <w:gridCol w:w="2670"/>
      </w:tblGrid>
      <w:tr w14:paraId="56FD7676" w14:textId="77777777" w:rsidTr="000300E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6139ED" w:rsidRPr="000300EE" w:rsidP="002D5C98" w14:paraId="434B991F" w14:textId="59034D53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١٦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6139ED" w:rsidRPr="000300EE" w:rsidP="00E60CF5" w14:paraId="463E16CC" w14:textId="1F6642D0">
            <w:pPr>
              <w:shd w:val="clear" w:color="auto" w:fill="FFFFFF"/>
              <w:tabs>
                <w:tab w:val="left" w:pos="2123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من مجالات الأمن الوطني مجال:</w:t>
            </w:r>
          </w:p>
        </w:tc>
      </w:tr>
      <w:tr w14:paraId="70A80437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6139ED" w:rsidRPr="00643C18" w:rsidP="002D5C98" w14:paraId="54B66B5A" w14:textId="49A45C39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Pr="00643C18" w:rsidR="000740F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المؤسسات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6139ED" w:rsidRPr="00643C18" w:rsidP="002D5C98" w14:paraId="75413768" w14:textId="13B31CA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Pr="00643C18" w:rsidR="000740F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الهوية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6139ED" w:rsidRPr="00643C18" w:rsidP="00415023" w14:paraId="61F77735" w14:textId="037B1984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Pr="00643C18" w:rsidR="000740F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الوحدة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6139ED" w:rsidRPr="00643C18" w:rsidP="002D5C98" w14:paraId="6DA511C7" w14:textId="11CDC759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Pr="00643C18" w:rsidR="000740F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السياسي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7F14E194" w14:textId="77777777" w:rsidTr="0083580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6139ED" w:rsidRPr="0083580B" w:rsidP="002D5C98" w14:paraId="78B694CF" w14:textId="2EE6A54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83580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١٧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6139ED" w:rsidRPr="0083580B" w:rsidP="002D5C98" w14:paraId="0F77B985" w14:textId="53023C2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83580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العلم بالشخص المقابل ومكانته العلمية من أبرز:</w:t>
            </w:r>
          </w:p>
        </w:tc>
      </w:tr>
      <w:tr w14:paraId="1A7C25E0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1D2562" w:rsidP="00A0033C" w14:paraId="5F1EE8CB" w14:textId="4B9416D2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أ-</w:t>
            </w:r>
            <w:r w:rsidRPr="001D2562" w:rsidR="0083580B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أركان الحوار</w:t>
            </w:r>
          </w:p>
        </w:tc>
        <w:tc>
          <w:tcPr>
            <w:tcW w:w="2669" w:type="dxa"/>
            <w:shd w:val="clear" w:color="auto" w:fill="FFFFFF"/>
          </w:tcPr>
          <w:p w:rsidR="00A0033C" w:rsidRPr="001D2562" w:rsidP="00A0033C" w14:paraId="3FD5A1AB" w14:textId="17C460F2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ب-</w:t>
            </w:r>
            <w:r w:rsidRPr="001D2562" w:rsidR="00DF4C22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أسلوب الحوار</w:t>
            </w:r>
            <w:r w:rsidRPr="001D2562">
              <w:rPr>
                <w:rFonts w:ascii="Calibri" w:eastAsia="Calibri" w:hAnsi="Calibri" w:cs="Arial" w:hint="cs"/>
                <w:color w:val="000000"/>
                <w:sz w:val="18"/>
                <w:szCs w:val="1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1D2562" w:rsidP="00A0033C" w14:paraId="01A7E282" w14:textId="200A3C72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ج-</w:t>
            </w:r>
            <w:r w:rsidRPr="001D2562" w:rsidR="00A05EC9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آداب الحوار</w:t>
            </w:r>
            <w:r w:rsidRPr="001D2562">
              <w:rPr>
                <w:rFonts w:ascii="Calibri" w:eastAsia="Calibri" w:hAnsi="Calibri" w:cs="Arial" w:hint="cs"/>
                <w:color w:val="000000"/>
                <w:sz w:val="16"/>
                <w:szCs w:val="16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1D2562" w:rsidP="00A0033C" w14:paraId="20A95059" w14:textId="0F9D4A6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ascii="Calibri" w:eastAsia="Calibri" w:hAnsi="Calibri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  <w:r w:rsidRPr="001D2562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-</w:t>
            </w:r>
            <w:r w:rsidRPr="001D2562" w:rsidR="00A05EC9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مجالات الحوار</w:t>
            </w:r>
            <w:r w:rsidRPr="001D2562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7A976381" w14:textId="77777777" w:rsidTr="009D653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9D6539" w:rsidP="00A0033C" w14:paraId="27C5C28E" w14:textId="536A65C3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9D653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١٨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9D6539" w:rsidP="00A0033C" w14:paraId="68C577F2" w14:textId="20B08F5A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9D653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أن تكون الحقيقة هي الهدف فليس المقصود من الحوار الانتصار للنفس مفهوم:</w:t>
            </w:r>
          </w:p>
        </w:tc>
      </w:tr>
      <w:tr w14:paraId="6D77C883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1CD13344" w14:textId="445E33AB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التدرج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20A884A8" w14:textId="684A053C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الصدق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. 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7BF5E969" w14:textId="046936D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جـ- 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الوضوح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24084CD2" w14:textId="784BFB7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الموضوعية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51C6476" w14:textId="77777777" w:rsidTr="001F50B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1F50B2" w:rsidP="00A0033C" w14:paraId="27543A95" w14:textId="1D8DA9E6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١٩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1F50B2" w:rsidP="00A0033C" w14:paraId="65583CAB" w14:textId="4DF21E90">
            <w:pPr>
              <w:shd w:val="clear" w:color="auto" w:fill="FFFFFF"/>
              <w:tabs>
                <w:tab w:val="left" w:pos="2476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سلامة فكر الإنسان وعقلة وفهمه من الانحراف مفهوم الأمن:</w:t>
            </w:r>
          </w:p>
        </w:tc>
      </w:tr>
      <w:tr w14:paraId="79B1C0D1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2D46AB68" w14:textId="70488A8A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الاجتماعي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0B2A7287" w14:textId="3C60D7F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الفكري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.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76784BEE" w14:textId="40D7D3DD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الاقتصادي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. 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0005CDB8" w14:textId="7383A46C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العسكري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0C0F433" w14:textId="77777777" w:rsidTr="0030524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305245" w:rsidP="00A0033C" w14:paraId="333EFBE0" w14:textId="2EC1271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305245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٢٠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305245" w:rsidP="00A0033C" w14:paraId="1251A202" w14:textId="25A7023B">
            <w:pPr>
              <w:shd w:val="clear" w:color="auto" w:fill="FFFFFF"/>
              <w:tabs>
                <w:tab w:val="left" w:pos="2996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تنفيذ الحدود والعقوبات وفق الشريعة الإسلامية ورفع الظلم عمن وقع عليهم مفهوم:</w:t>
            </w:r>
          </w:p>
        </w:tc>
      </w:tr>
      <w:tr w14:paraId="361BB78D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656541AF" w14:textId="566766E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الوحدة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7895CBC2" w14:textId="557991C3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الاقتصاد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25B6D4FA" w14:textId="6C177C4E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العدل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72154C44" w14:textId="3D4FD4D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المؤسسات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09D0621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A0033C" w:rsidRPr="00946C7A" w:rsidP="00A0033C" w14:paraId="605D76F6" w14:textId="29C5837D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946C7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٢١</w:t>
            </w:r>
          </w:p>
        </w:tc>
        <w:tc>
          <w:tcPr>
            <w:tcW w:w="10106" w:type="dxa"/>
            <w:gridSpan w:val="4"/>
            <w:shd w:val="clear" w:color="auto" w:fill="FFFFFF"/>
          </w:tcPr>
          <w:p w:rsidR="00A0033C" w:rsidRPr="00946C7A" w:rsidP="00A0033C" w14:paraId="7CA993EE" w14:textId="69978874">
            <w:pPr>
              <w:shd w:val="clear" w:color="auto" w:fill="FFFFFF"/>
              <w:tabs>
                <w:tab w:val="left" w:pos="2613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ا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لحوار الحضاري مع شباب من دول أخرى يقوم به برنامج:</w:t>
            </w:r>
          </w:p>
        </w:tc>
      </w:tr>
      <w:tr w14:paraId="3C66CAA1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7300CC6B" w14:textId="280E0AE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سفير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00AF1A10" w14:textId="2FD4145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تمكين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58878E95" w14:textId="3DFB5314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جـ-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جسور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6375E1DD" w14:textId="2EB703C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تلاحم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D9DAF6B" w14:textId="77777777" w:rsidTr="001F50B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1F50B2" w:rsidP="00A0033C" w14:paraId="4E78592E" w14:textId="5929867E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٢٢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1F50B2" w:rsidP="00A0033C" w14:paraId="7A02199E" w14:textId="4CBE9DD9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تحقيق التوازن في متوسط دخل المواطن ومساعدة ذوي الدخل المتوسط والمنخفض من برامج الأمن:</w:t>
            </w:r>
          </w:p>
        </w:tc>
      </w:tr>
      <w:tr w14:paraId="425C24E5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655F80CC" w14:textId="04CDC6F5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الاقتصادي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1BDD05A7" w14:textId="284D119A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المعلوماتي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.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092E8E98" w14:textId="1FE19D1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البيئي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. 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5A21162A" w14:textId="1B554375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السياسي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627F7F5" w14:textId="77777777" w:rsidTr="0050338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503381" w:rsidP="00A0033C" w14:paraId="640044A6" w14:textId="7F2927D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503381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٢٣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503381" w:rsidP="00A0033C" w14:paraId="79567DE0" w14:textId="1A5DAA1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مركز الملك 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عبدالعزيز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للحوار الوطني أنشئ في عام:</w:t>
            </w:r>
          </w:p>
        </w:tc>
      </w:tr>
      <w:tr w14:paraId="6B035A2A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466035F7" w14:textId="623388C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١٤٢٤هـ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740314E7" w14:textId="01746130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١٤٢٣هـ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. 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3545C965" w14:textId="29798959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جـ- 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١٤٢٢هـ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514BFBAF" w14:textId="44017C2B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١٤٢١هـ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40087E5" w14:textId="77777777" w:rsidTr="001F50B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A0033C" w:rsidRPr="001F50B2" w:rsidP="00A0033C" w14:paraId="7AA6E52E" w14:textId="34FD4059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٢٤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1F50B2" w:rsidP="00A0033C" w14:paraId="6FB31383" w14:textId="40688338">
            <w:pPr>
              <w:shd w:val="clear" w:color="auto" w:fill="FFFFFF"/>
              <w:tabs>
                <w:tab w:val="left" w:pos="3226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من مهام الهيئة الوطنية لأمن </w:t>
            </w: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السيبراني</w:t>
            </w: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5D22414D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636A270B" w14:textId="5252D940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حماية البيانات الشخصية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7A68BC71" w14:textId="23F1ADA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إنشاء الشبكات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1F122706" w14:textId="723D084A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جـ-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صناعة الأجهزة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166FE148" w14:textId="1CD5B94C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تأسيس الشركات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76B4D2CF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A0033C" w:rsidRPr="00AE25A7" w:rsidP="00A0033C" w14:paraId="062FFF04" w14:textId="4EFB8424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٢٥</w:t>
            </w:r>
          </w:p>
        </w:tc>
        <w:tc>
          <w:tcPr>
            <w:tcW w:w="10106" w:type="dxa"/>
            <w:gridSpan w:val="4"/>
            <w:shd w:val="clear" w:color="auto" w:fill="FFFFFF"/>
          </w:tcPr>
          <w:p w:rsidR="00A0033C" w:rsidRPr="00AE25A7" w:rsidP="00A0033C" w14:paraId="7A570056" w14:textId="4C8E4AE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أسلوب</w:t>
            </w: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سرد القصص وضرب الأمثال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</w:t>
            </w: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من أساليب الحوار:</w:t>
            </w:r>
          </w:p>
        </w:tc>
      </w:tr>
      <w:tr w14:paraId="64955FE2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12083AE0" w14:textId="658B26F6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الاستنتاجي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60C75799" w14:textId="31E458B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الاستفهامي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5A787993" w14:textId="44BC6BD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الوصفي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.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5ADCD2F1" w14:textId="2A1904C4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التعجبي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BED2514" w14:textId="77777777" w:rsidTr="00F328E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F328E7" w:rsidP="00A0033C" w14:paraId="518C565D" w14:textId="4699F4E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328E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٢٦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F328E7" w:rsidP="00A0033C" w14:paraId="0FDA11E5" w14:textId="09ED36C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328E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عدد أركان الحوار:</w:t>
            </w:r>
          </w:p>
        </w:tc>
      </w:tr>
      <w:tr w14:paraId="328A9C08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13B45486" w14:textId="18585AB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خمسة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081B4D82" w14:textId="0DE720F3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أربعة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1A7929E1" w14:textId="23EED88A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ثلاثة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35485250" w14:textId="2ABC3D1E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إثنين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C9B7AEF" w14:textId="77777777" w:rsidTr="009430F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9430FA" w:rsidRPr="009430FA" w:rsidP="009430FA" w14:paraId="0A90B800" w14:textId="7DFF5E0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9430F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٢٧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9430FA" w:rsidRPr="009430FA" w:rsidP="009430FA" w14:paraId="6CEF8A59" w14:textId="3BE76279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9430FA">
              <w:rPr>
                <w:rFonts w:ascii="Calibri" w:eastAsia="Calibri" w:hAnsi="Calibri" w:cs="Arial" w:hint="cs"/>
                <w:color w:val="000000"/>
                <w:sz w:val="28"/>
                <w:szCs w:val="28"/>
                <w:highlight w:val="lightGray"/>
                <w:rtl/>
                <w:lang w:val="en-US" w:eastAsia="en-US" w:bidi="ar-SA"/>
              </w:rPr>
              <w:t>نقل المعرفة من فوائد:</w:t>
            </w:r>
          </w:p>
        </w:tc>
      </w:tr>
      <w:tr w14:paraId="6F565C36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33C7ED61" w14:textId="7D872B9A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الانعزال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17EA71D1" w14:textId="7267B3B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الهوية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181D0EA8" w14:textId="1FDB9B24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2DC8118F" w14:textId="67A24123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التنمية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. </w:t>
            </w:r>
          </w:p>
        </w:tc>
      </w:tr>
      <w:tr w14:paraId="0ED850C8" w14:textId="77777777" w:rsidTr="004E6B6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4E6B62" w:rsidP="00A0033C" w14:paraId="5F1C6579" w14:textId="47AC953A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4E6B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٢٨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4E6B62" w:rsidP="00A0033C" w14:paraId="5F6DB57C" w14:textId="746861D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4E6B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الشعور بالخطر قبل وقوعه والتعرف على الأشياء التي تضر بالأمن وإدراكها وإبلاغ الجهات الأمنية عنها مفهوم:</w:t>
            </w:r>
          </w:p>
        </w:tc>
      </w:tr>
      <w:tr w14:paraId="3551BA16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1B9FD05D" w14:textId="3130D3C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391505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قوات الأمن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5D09531B" w14:textId="4CBBA5A2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903233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الأمن الفكري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49C60C0C" w14:textId="0C37AC5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4E6B6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الأمن الذاتي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4DC90F03" w14:textId="7DC80F99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4E6B62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الحس الأمني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6A17B70" w14:textId="77777777" w:rsidTr="00DF2DB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DF2DBC" w:rsidP="00A0033C" w14:paraId="1B5CA939" w14:textId="3F7A19BB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٢٩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DF2DBC" w:rsidP="00A0033C" w14:paraId="4CD4B145" w14:textId="1C0D81AB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وكالة وزارة </w:t>
            </w:r>
            <w:r w:rsidR="001D25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</w:t>
            </w: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لأحوال</w:t>
            </w: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المدنية من أبرز قطاعات وزارة:</w:t>
            </w:r>
          </w:p>
        </w:tc>
      </w:tr>
      <w:tr w14:paraId="0FD544E0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4C092338" w14:textId="06BA6722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أ-ال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داخلية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159909A4" w14:textId="45538B6E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الخارجية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2B139A71" w14:textId="082B560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الحرس الوطني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2A18ADEE" w14:textId="7AE06EB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الدفاع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C4CBB3F" w14:textId="77777777" w:rsidTr="000300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5" w:type="dxa"/>
            <w:shd w:val="clear" w:color="auto" w:fill="E7E6E6"/>
          </w:tcPr>
          <w:p w:rsidR="00A0033C" w:rsidRPr="000300EE" w:rsidP="00A0033C" w14:paraId="21DDF763" w14:textId="37E986FD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0300EE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highlight w:val="lightGray"/>
                <w:rtl/>
                <w:lang w:val="en-US" w:eastAsia="en-US" w:bidi="ar-SA"/>
              </w:rPr>
              <w:t>٣٠</w:t>
            </w:r>
          </w:p>
        </w:tc>
        <w:tc>
          <w:tcPr>
            <w:tcW w:w="10145" w:type="dxa"/>
            <w:gridSpan w:val="5"/>
            <w:shd w:val="clear" w:color="auto" w:fill="E7E6E6"/>
          </w:tcPr>
          <w:p w:rsidR="00A0033C" w:rsidRPr="000300EE" w:rsidP="00A0033C" w14:paraId="5B685333" w14:textId="1B401FC6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من ركائز الأمن الوطني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</w:t>
            </w: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val="en-US" w:eastAsia="en-US" w:bidi="ar-SA"/>
              </w:rPr>
              <w:t>ركيزة:</w:t>
            </w:r>
          </w:p>
        </w:tc>
      </w:tr>
      <w:tr w14:paraId="224A65B6" w14:textId="77777777" w:rsidTr="00175F1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175F14" w:rsidP="00A0033C" w14:paraId="36B8330F" w14:textId="087016B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75F14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أ-</w:t>
            </w:r>
            <w:r w:rsidR="000300EE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المعلوماتية</w:t>
            </w:r>
            <w:r w:rsidRPr="00175F14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175F14" w:rsidP="00A0033C" w14:paraId="538B91C0" w14:textId="1BAFF22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75F14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ب-</w:t>
            </w:r>
            <w:r w:rsidR="000300EE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الفكرية</w:t>
            </w:r>
            <w:r w:rsidRPr="00175F14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</w:tcPr>
          <w:p w:rsidR="00A0033C" w:rsidRPr="00175F14" w:rsidP="00A0033C" w14:paraId="2C6361A5" w14:textId="08E81EA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75F14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ج-</w:t>
            </w:r>
            <w:r w:rsidR="000300EE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العسكرية</w:t>
            </w:r>
            <w:r w:rsidRPr="00175F14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</w:tcPr>
          <w:p w:rsidR="00A0033C" w:rsidRPr="00E15A45" w:rsidP="00A0033C" w14:paraId="7BA5CA2F" w14:textId="33081E2A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75F14">
              <w:rPr>
                <w:rFonts w:ascii="Calibri" w:eastAsia="Calibri" w:hAnsi="Calibri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>د-</w:t>
            </w:r>
            <w:r w:rsidR="000300EE">
              <w:rPr>
                <w:rFonts w:ascii="Calibri" w:eastAsia="Calibri" w:hAnsi="Calibri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>الدينية</w:t>
            </w:r>
            <w:r w:rsidRPr="00175F14">
              <w:rPr>
                <w:rFonts w:ascii="Calibri" w:eastAsia="Calibri" w:hAnsi="Calibri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2A2D5B" w:rsidP="002A2D5B" w14:paraId="3C3BE333" w14:textId="6C96FF75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  <w:r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الثاني:</w:t>
      </w:r>
      <w:r w:rsidR="00B13F6F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698"/>
        <w:bidiVisual/>
        <w:tblW w:w="0" w:type="auto"/>
        <w:tblLook w:val="04A0"/>
      </w:tblPr>
      <w:tblGrid>
        <w:gridCol w:w="697"/>
        <w:gridCol w:w="1703"/>
        <w:gridCol w:w="880"/>
        <w:gridCol w:w="7512"/>
      </w:tblGrid>
      <w:tr w14:paraId="670B6743" w14:textId="77777777" w:rsidTr="0075060C">
        <w:tblPrEx>
          <w:tblW w:w="0" w:type="auto"/>
          <w:tblLook w:val="04A0"/>
        </w:tblPrEx>
        <w:tc>
          <w:tcPr>
            <w:tcW w:w="697" w:type="dxa"/>
            <w:shd w:val="clear" w:color="auto" w:fill="E7E6E6"/>
          </w:tcPr>
          <w:p w:rsidR="00A71CBB" w:rsidP="0075060C" w14:paraId="7DB9D1C3" w14:textId="77777777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1703" w:type="dxa"/>
            <w:shd w:val="clear" w:color="auto" w:fill="E7E6E6"/>
          </w:tcPr>
          <w:p w:rsidR="00A71CBB" w:rsidP="0075060C" w14:paraId="12C5690E" w14:textId="649AF56C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العامود(أ)المفهوم</w:t>
            </w:r>
          </w:p>
        </w:tc>
        <w:tc>
          <w:tcPr>
            <w:tcW w:w="880" w:type="dxa"/>
            <w:shd w:val="clear" w:color="auto" w:fill="E7E6E6"/>
          </w:tcPr>
          <w:p w:rsidR="00A71CBB" w:rsidP="0075060C" w14:paraId="3A5BF2FC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الحرف</w:t>
            </w:r>
          </w:p>
        </w:tc>
        <w:tc>
          <w:tcPr>
            <w:tcW w:w="7512" w:type="dxa"/>
            <w:shd w:val="clear" w:color="auto" w:fill="E7E6E6"/>
          </w:tcPr>
          <w:p w:rsidR="00A71CBB" w:rsidP="0075060C" w14:paraId="430662DC" w14:textId="0ED26FFC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العامود (ب)المعنى</w:t>
            </w:r>
          </w:p>
        </w:tc>
      </w:tr>
      <w:tr w14:paraId="6FA43E38" w14:textId="77777777" w:rsidTr="0075060C">
        <w:tblPrEx>
          <w:tblW w:w="0" w:type="auto"/>
          <w:tblLook w:val="04A0"/>
        </w:tblPrEx>
        <w:tc>
          <w:tcPr>
            <w:tcW w:w="697" w:type="dxa"/>
          </w:tcPr>
          <w:p w:rsidR="00A71CBB" w:rsidP="0075060C" w14:paraId="3B857146" w14:textId="77777777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  <w:tc>
          <w:tcPr>
            <w:tcW w:w="1703" w:type="dxa"/>
          </w:tcPr>
          <w:p w:rsidR="00A71CBB" w:rsidRPr="001D2562" w:rsidP="0075060C" w14:paraId="09574E8B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الحوار الوطني</w:t>
            </w:r>
          </w:p>
        </w:tc>
        <w:tc>
          <w:tcPr>
            <w:tcW w:w="880" w:type="dxa"/>
          </w:tcPr>
          <w:p w:rsidR="00A71CBB" w:rsidRPr="001D2562" w:rsidP="0075060C" w14:paraId="756CE23D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7512" w:type="dxa"/>
          </w:tcPr>
          <w:p w:rsidR="00A71CBB" w:rsidRPr="001D2562" w:rsidP="0075060C" w14:paraId="6D3043C1" w14:textId="6B477745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يجري بين السياسيين ورؤساء الدول.</w:t>
            </w:r>
          </w:p>
        </w:tc>
      </w:tr>
      <w:tr w14:paraId="7AAF24EC" w14:textId="77777777" w:rsidTr="0075060C">
        <w:tblPrEx>
          <w:tblW w:w="0" w:type="auto"/>
          <w:tblLook w:val="04A0"/>
        </w:tblPrEx>
        <w:tc>
          <w:tcPr>
            <w:tcW w:w="697" w:type="dxa"/>
          </w:tcPr>
          <w:p w:rsidR="00A71CBB" w:rsidP="0075060C" w14:paraId="0AF3D4F8" w14:textId="77777777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1703" w:type="dxa"/>
          </w:tcPr>
          <w:p w:rsidR="00A71CBB" w:rsidRPr="001D2562" w:rsidP="0075060C" w14:paraId="473DF3DA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الحوار التربوي</w:t>
            </w:r>
          </w:p>
        </w:tc>
        <w:tc>
          <w:tcPr>
            <w:tcW w:w="880" w:type="dxa"/>
          </w:tcPr>
          <w:p w:rsidR="00A71CBB" w:rsidRPr="001D2562" w:rsidP="0075060C" w14:paraId="2EC0D028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7512" w:type="dxa"/>
          </w:tcPr>
          <w:p w:rsidR="00A71CBB" w:rsidRPr="001D2562" w:rsidP="0075060C" w14:paraId="35FE5FD4" w14:textId="45596904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يجري بين المهتمين بشأن الرياضة ومحبي الأندية الرياضية.</w:t>
            </w:r>
          </w:p>
        </w:tc>
      </w:tr>
      <w:tr w14:paraId="47E2281E" w14:textId="77777777" w:rsidTr="0075060C">
        <w:tblPrEx>
          <w:tblW w:w="0" w:type="auto"/>
          <w:tblLook w:val="04A0"/>
        </w:tblPrEx>
        <w:tc>
          <w:tcPr>
            <w:tcW w:w="697" w:type="dxa"/>
          </w:tcPr>
          <w:p w:rsidR="00A71CBB" w:rsidP="0075060C" w14:paraId="2C287AEE" w14:textId="77777777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1703" w:type="dxa"/>
          </w:tcPr>
          <w:p w:rsidR="00A71CBB" w:rsidRPr="001D2562" w:rsidP="0075060C" w14:paraId="2800C66B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الحوار التلقائي</w:t>
            </w:r>
          </w:p>
        </w:tc>
        <w:tc>
          <w:tcPr>
            <w:tcW w:w="880" w:type="dxa"/>
          </w:tcPr>
          <w:p w:rsidR="00A71CBB" w:rsidRPr="001D2562" w:rsidP="0075060C" w14:paraId="40C8B510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7512" w:type="dxa"/>
          </w:tcPr>
          <w:p w:rsidR="00A71CBB" w:rsidRPr="001D2562" w:rsidP="0075060C" w14:paraId="6ED6F782" w14:textId="43E87A6E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يجري بين الناس في الحياة اليومية.</w:t>
            </w:r>
          </w:p>
        </w:tc>
      </w:tr>
      <w:tr w14:paraId="723935B5" w14:textId="77777777" w:rsidTr="0075060C">
        <w:tblPrEx>
          <w:tblW w:w="0" w:type="auto"/>
          <w:tblLook w:val="04A0"/>
        </w:tblPrEx>
        <w:tc>
          <w:tcPr>
            <w:tcW w:w="697" w:type="dxa"/>
            <w:tcBorders>
              <w:bottom w:val="single" w:sz="4" w:space="0" w:color="auto"/>
            </w:tcBorders>
          </w:tcPr>
          <w:p w:rsidR="00A71CBB" w:rsidP="0075060C" w14:paraId="4A29E455" w14:textId="77777777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71CBB" w:rsidRPr="001D2562" w:rsidP="0075060C" w14:paraId="44297E20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الحوار الرياضي</w:t>
            </w:r>
          </w:p>
        </w:tc>
        <w:tc>
          <w:tcPr>
            <w:tcW w:w="880" w:type="dxa"/>
          </w:tcPr>
          <w:p w:rsidR="00A71CBB" w:rsidRPr="001D2562" w:rsidP="0075060C" w14:paraId="06D86506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7512" w:type="dxa"/>
          </w:tcPr>
          <w:p w:rsidR="00A71CBB" w:rsidRPr="001D2562" w:rsidP="0075060C" w14:paraId="36A85106" w14:textId="428348B7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يجري بين المعنيين بالشأن التربوي.</w:t>
            </w:r>
          </w:p>
        </w:tc>
      </w:tr>
      <w:tr w14:paraId="4CAF4030" w14:textId="77777777" w:rsidTr="0075060C">
        <w:tblPrEx>
          <w:tblW w:w="0" w:type="auto"/>
          <w:tblLook w:val="04A0"/>
        </w:tblPrEx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A71CBB" w:rsidP="0075060C" w14:paraId="17CE5B7D" w14:textId="77777777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03" w:type="dxa"/>
            <w:tcBorders>
              <w:left w:val="nil"/>
              <w:bottom w:val="nil"/>
            </w:tcBorders>
          </w:tcPr>
          <w:p w:rsidR="00A71CBB" w:rsidRPr="001D2562" w:rsidP="0075060C" w14:paraId="62989244" w14:textId="77777777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80" w:type="dxa"/>
          </w:tcPr>
          <w:p w:rsidR="00A71CBB" w:rsidRPr="001D2562" w:rsidP="0075060C" w14:paraId="12301BF7" w14:textId="77777777">
            <w:pPr>
              <w:bidi/>
              <w:spacing w:after="0" w:line="276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7512" w:type="dxa"/>
          </w:tcPr>
          <w:p w:rsidR="00A71CBB" w:rsidRPr="001D2562" w:rsidP="0075060C" w14:paraId="5AAD7D5D" w14:textId="7A32F755">
            <w:pPr>
              <w:bidi/>
              <w:spacing w:after="0" w:line="276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1D2562">
              <w:rPr>
                <w:rFonts w:hint="cs"/>
                <w:sz w:val="28"/>
                <w:szCs w:val="28"/>
                <w:rtl/>
                <w:lang w:val="en-US" w:eastAsia="en-US" w:bidi="ar-SA"/>
              </w:rPr>
              <w:t>يجري بين أبناء المجتمع تحت مظلة جهة معتمدة لمناقشة القضايا.</w:t>
            </w:r>
          </w:p>
        </w:tc>
      </w:tr>
    </w:tbl>
    <w:p w:rsidR="00024A2C" w:rsidRPr="00840879" w:rsidP="00840879" w14:paraId="0D8A6961" w14:textId="530A18C7">
      <w:pPr>
        <w:bidi/>
        <w:spacing w:after="200" w:line="276" w:lineRule="auto"/>
        <w:rPr>
          <w:rFonts w:ascii="Calibri" w:eastAsia="Calibri" w:hAnsi="Calibri" w:cs="Arial"/>
          <w:noProof/>
          <w:sz w:val="28"/>
          <w:szCs w:val="28"/>
          <w:u w:val="single" w:color="FFFFFF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1994535</wp:posOffset>
                </wp:positionV>
                <wp:extent cx="633730" cy="321945"/>
                <wp:effectExtent l="0" t="0" r="0" b="0"/>
                <wp:wrapNone/>
                <wp:docPr id="159173266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73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P="00A71CB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8" type="#_x0000_t202" style="width:49.9pt;height:25.35pt;margin-top:157.05pt;margin-left:8.65pt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A71CBB" w:rsidP="00A71CBB" w14:paraId="4386D1D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  <w:lang w:val="en-US" w:eastAsia="en-US" w:bidi="ar-SA"/>
        </w:rPr>
        <w:t xml:space="preserve"> </w: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1949077</wp:posOffset>
                </wp:positionV>
                <wp:extent cx="976630" cy="393700"/>
                <wp:effectExtent l="12700" t="12700" r="13970" b="25400"/>
                <wp:wrapNone/>
                <wp:docPr id="42039159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59" type="#_x0000_t66" style="width:76.9pt;height:31pt;margin-top:153.47pt;margin-left:-4.8pt;mso-height-percent:0;mso-height-relative:page;mso-width-percent:0;mso-width-relative:page;mso-wrap-distance-bottom:0;mso-wrap-distance-left:9pt;mso-wrap-distance-right:9pt;mso-wrap-distance-top:0;position:absolute;v-text-anchor:top;z-index:251729920" adj="4354" fillcolor="white" stroked="t" strokecolor="black" strokeweight="0.75pt"/>
            </w:pict>
          </mc:Fallback>
        </mc:AlternateContent>
      </w:r>
      <w:r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اختاري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ما </w:t>
      </w:r>
      <w:r w:rsidR="005216DC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في </w:t>
      </w:r>
      <w:r w:rsidRPr="00D073DF" w:rsidR="005216DC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المجموعة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(أ) 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ب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ما يناسبه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ا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في المجموعة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(ب):</w:t>
      </w:r>
      <w:r w:rsidRPr="00A71CBB"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  <w:lang w:val="en-US" w:eastAsia="en-US" w:bidi="ar-SA"/>
        </w:rPr>
        <w:t xml:space="preserve"> </w:t>
      </w:r>
    </w:p>
    <w:p w:rsidR="0075374B" w:rsidP="002D5C98" w14:paraId="5576CBA5" w14:textId="4E977191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  <w:r w:rsidRPr="00EA2E59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السؤال الثالث: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ا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جيبي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بصح أو خطأ في العبارات التالية ثم ظللي الحرف المناسب في ورقة الإجابة 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(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١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-١٠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) : </w:t>
      </w:r>
    </w:p>
    <w:p w:rsidR="00AC2507" w:rsidP="002D5C98" w14:paraId="496F5A33" w14:textId="77777777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8923"/>
        <w:gridCol w:w="614"/>
        <w:gridCol w:w="708"/>
      </w:tblGrid>
      <w:tr w14:paraId="25B537C5" w14:textId="77777777" w:rsidTr="005216DC">
        <w:tblPrEx>
          <w:tblW w:w="107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4FE42786" w14:textId="288F7AEE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١</w:t>
            </w:r>
          </w:p>
        </w:tc>
        <w:tc>
          <w:tcPr>
            <w:tcW w:w="9008" w:type="dxa"/>
          </w:tcPr>
          <w:p w:rsidR="00AC2507" w:rsidRPr="000042F9" w:rsidP="002D5C98" w14:paraId="7ECD2714" w14:textId="7E0D41E3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برنامج جودة الحياة في رؤية المملكة ٢٠٣٠ يخدم الأمن الاجتماعي.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1F611D95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6BB8A595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76D1F15E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3429571C" w14:textId="7C7DBB9E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٢</w:t>
            </w:r>
          </w:p>
        </w:tc>
        <w:tc>
          <w:tcPr>
            <w:tcW w:w="9008" w:type="dxa"/>
          </w:tcPr>
          <w:p w:rsidR="00AC2507" w:rsidRPr="000042F9" w:rsidP="002D5C98" w14:paraId="30FF9F25" w14:textId="1A8B1AE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التصدي للحرب الإلكترونية غير مهم في وقتنا الحاضر.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59891D57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7C3776B5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AE1A600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6F25877A" w14:textId="10D3FAE4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٣</w:t>
            </w:r>
          </w:p>
        </w:tc>
        <w:tc>
          <w:tcPr>
            <w:tcW w:w="9008" w:type="dxa"/>
          </w:tcPr>
          <w:p w:rsidR="00AC2507" w:rsidRPr="000042F9" w:rsidP="002D5C98" w14:paraId="0DCB358E" w14:textId="60C2CF99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التعرض لقيادتنا الوطنية مثل الملك وولي العهد من مهددات الأمن الوطني.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47D24128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681A7AB0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26E1F97E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1DAA35B4" w14:textId="2DBAFF00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٤</w:t>
            </w:r>
          </w:p>
        </w:tc>
        <w:tc>
          <w:tcPr>
            <w:tcW w:w="9008" w:type="dxa"/>
          </w:tcPr>
          <w:p w:rsidR="00AC2507" w:rsidRPr="000042F9" w:rsidP="002D5C98" w14:paraId="25DAFCDB" w14:textId="017D82B6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الابتسامة تساعد على قبول الرأي في الحوار.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5D231574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25FAF050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122F349C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462D14BD" w14:textId="0985AAEF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٥</w:t>
            </w:r>
          </w:p>
        </w:tc>
        <w:tc>
          <w:tcPr>
            <w:tcW w:w="9008" w:type="dxa"/>
          </w:tcPr>
          <w:p w:rsidR="00AC2507" w:rsidRPr="000042F9" w:rsidP="002D5C98" w14:paraId="4A8178D1" w14:textId="53AD3F28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تتميز المملكة العربية السعودية بوحدتها الوطنية المتماسكة.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6404C1D1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258C4B3D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2D26288F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38020928" w14:textId="2E93C056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٦</w:t>
            </w:r>
          </w:p>
        </w:tc>
        <w:tc>
          <w:tcPr>
            <w:tcW w:w="9008" w:type="dxa"/>
          </w:tcPr>
          <w:p w:rsidR="00AC2507" w:rsidRPr="000042F9" w:rsidP="002D5C98" w14:paraId="41261E1F" w14:textId="296B2D55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الحوار الحضاري مهم في تبادل الثقافات ونشر ثقافتنا الوطنية.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6E5E55E3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3411E25F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2D9B910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2BEECBD2" w14:textId="5AB5678D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٧</w:t>
            </w:r>
          </w:p>
        </w:tc>
        <w:tc>
          <w:tcPr>
            <w:tcW w:w="9008" w:type="dxa"/>
          </w:tcPr>
          <w:p w:rsidR="00AC2507" w:rsidRPr="000042F9" w:rsidP="002D5C98" w14:paraId="030DF0EA" w14:textId="71CB8553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حرم الدين الإسلامي التطرف والغلو.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48DFE845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50DE7FCD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0D99DD2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759D4944" w14:textId="0427573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٨</w:t>
            </w:r>
          </w:p>
        </w:tc>
        <w:tc>
          <w:tcPr>
            <w:tcW w:w="9008" w:type="dxa"/>
          </w:tcPr>
          <w:p w:rsidR="00AC2507" w:rsidRPr="000042F9" w:rsidP="002D5C98" w14:paraId="2E10A739" w14:textId="3A50810C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العنصرية القبلية والإقليمية لا تعد من مهددات الوحدة الوطنية.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4FEC074E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2CE10DC2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25D5A5A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47887308" w14:textId="267F821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٩</w:t>
            </w:r>
          </w:p>
        </w:tc>
        <w:tc>
          <w:tcPr>
            <w:tcW w:w="9008" w:type="dxa"/>
          </w:tcPr>
          <w:p w:rsidR="00AC2507" w:rsidRPr="000042F9" w:rsidP="002D5C98" w14:paraId="58B1C967" w14:textId="7E27DAE6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استعمل معرفتي بالحاسب الآلي والبرمجة للدخول على شبكات غير مصرح لي بدخولها.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378869E8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0753BBEE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CE01750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425FEDB6" w14:textId="03D02281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١٠</w:t>
            </w:r>
          </w:p>
        </w:tc>
        <w:tc>
          <w:tcPr>
            <w:tcW w:w="9008" w:type="dxa"/>
          </w:tcPr>
          <w:p w:rsidR="00AC2507" w:rsidRPr="000042F9" w:rsidP="002D5C98" w14:paraId="752F2FBD" w14:textId="1B13BAC6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من أخلاقيات الحوار احترام الطرف الآخر.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2E475096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00EB45C4" w14:textId="77777777">
            <w:pPr>
              <w:shd w:val="clear" w:color="auto" w:fill="FFFFFF"/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EA2E59" w:rsidRPr="009E65BC" w:rsidP="002D5C98" w14:paraId="1BEB513A" w14:textId="77777777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18"/>
          <w:szCs w:val="18"/>
          <w:u w:val="single" w:color="FFFFFF"/>
          <w:rtl/>
          <w:lang w:val="en-US" w:eastAsia="en-US" w:bidi="ar-SA"/>
        </w:rPr>
      </w:pPr>
    </w:p>
    <w:p w:rsidR="001F00F8" w:rsidP="009C58F3" w14:paraId="2D97D1FF" w14:textId="77777777">
      <w:pPr>
        <w:shd w:val="clear" w:color="auto" w:fill="FFFFFF"/>
        <w:bidi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  <w:lang w:val="en-US" w:eastAsia="en-US" w:bidi="ar-SA"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  <w:lang w:val="en-US" w:eastAsia="en-US" w:bidi="ar-SA"/>
        </w:rPr>
        <w:t>******************************************************************</w:t>
      </w:r>
    </w:p>
    <w:p w:rsidR="004C5382" w:rsidRPr="00AB1481" w:rsidP="00DA3970" w14:paraId="345FF8C2" w14:textId="7E5F9550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  <w:lang w:val="en-US" w:eastAsia="en-US" w:bidi="ar-SA"/>
        </w:rPr>
      </w:pPr>
      <w:r w:rsidRPr="009E65BC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 الرابع: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أجيبي على الأسئلة التالية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وفق ما</w:t>
      </w:r>
      <w:r w:rsidR="009C58F3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د</w:t>
      </w:r>
      <w:r w:rsidR="005216DC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ر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ستي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:</w:t>
      </w:r>
    </w:p>
    <w:p w:rsidR="001F00F8" w:rsidRPr="00DA3970" w:rsidP="00326AA9" w14:paraId="60D6EB23" w14:textId="7A120609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 w:color="FFFFFF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  <w:lang w:val="en-US" w:eastAsia="en-US" w:bidi="ar-SA"/>
        </w:rPr>
        <w:t>*</w:t>
      </w:r>
      <w:r w:rsidRPr="00DA3970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  <w:lang w:val="en-US" w:eastAsia="en-US" w:bidi="ar-SA"/>
        </w:rPr>
        <w:t xml:space="preserve"> </w:t>
      </w:r>
      <w:r w:rsidRPr="00DA3970" w:rsidR="0027090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فسري </w:t>
      </w:r>
      <w:r w:rsidRPr="00DA3970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DA3970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  <w:lang w:val="en-US" w:eastAsia="en-US" w:bidi="ar-SA"/>
        </w:rPr>
        <w:t xml:space="preserve"> </w:t>
      </w:r>
    </w:p>
    <w:p w:rsidR="00CE47B8" w:rsidRPr="000042F9" w:rsidP="00326AA9" w14:paraId="3007948D" w14:textId="371BE48E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</w:t>
      </w:r>
      <w:r w:rsidRPr="000042F9" w:rsidR="00706B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١-</w:t>
      </w:r>
      <w:r w:rsidRPr="000042F9" w:rsidR="00937F01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0042F9" w:rsidR="00162D76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التعلم المستمر يحقق التنمية الذاتية</w:t>
      </w:r>
      <w:r w:rsidRPr="000042F9" w:rsidR="00937F01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؟</w:t>
      </w:r>
    </w:p>
    <w:p w:rsidR="00326AA9" w:rsidRPr="006C5894" w:rsidP="00326AA9" w14:paraId="2DDAC236" w14:textId="77777777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AA9" w:rsidRPr="009E65BC" w:rsidP="002D5C98" w14:paraId="3C59550E" w14:textId="77777777">
      <w:pPr>
        <w:shd w:val="clear" w:color="auto" w:fill="FFFFFF"/>
        <w:bidi/>
        <w:spacing w:after="0" w:line="276" w:lineRule="auto"/>
        <w:jc w:val="center"/>
        <w:rPr>
          <w:rFonts w:ascii="Calibri" w:eastAsia="Calibri" w:hAnsi="Calibri" w:cs="Arial"/>
          <w:sz w:val="18"/>
          <w:szCs w:val="18"/>
          <w:rtl/>
          <w:lang w:val="en-US" w:eastAsia="en-US" w:bidi="ar-SA"/>
        </w:rPr>
      </w:pPr>
    </w:p>
    <w:p w:rsidR="00CE47B8" w:rsidRPr="003D2EBE" w:rsidP="00E34A4C" w14:paraId="4A20BFD8" w14:textId="6D711C2F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 w:rsidRPr="003D2EBE" w:rsidR="00706B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٢</w:t>
      </w:r>
      <w:r w:rsidRPr="000042F9" w:rsidR="00706B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- </w:t>
      </w:r>
      <w:r w:rsidRPr="000042F9" w:rsidR="002044AE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 xml:space="preserve">ماذا يعني الأمن المعلوماتي ((الأمن </w:t>
      </w:r>
      <w:r w:rsidRPr="000042F9" w:rsidR="002044AE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السيبراني</w:t>
      </w:r>
      <w:r w:rsidRPr="000042F9" w:rsidR="002044AE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))</w:t>
      </w:r>
      <w:r w:rsidRPr="000042F9" w:rsidR="00937F01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؟</w:t>
      </w:r>
    </w:p>
    <w:p w:rsidR="00D349A8" w:rsidRPr="00C63611" w:rsidP="00C63611" w14:paraId="1624374C" w14:textId="6565B1DE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 w:val="18"/>
          <w:szCs w:val="18"/>
          <w:u w:val="single" w:color="FFFFFF"/>
          <w:rtl/>
          <w:lang w:val="en-US" w:eastAsia="en-US" w:bidi="ar-SA"/>
        </w:rPr>
        <w:tab/>
      </w:r>
    </w:p>
    <w:p w:rsidR="009347CA" w:rsidRPr="009347CA" w:rsidP="009347CA" w14:paraId="066A287E" w14:textId="77777777">
      <w:pPr>
        <w:shd w:val="clear" w:color="auto" w:fill="FFFFFF"/>
        <w:tabs>
          <w:tab w:val="left" w:pos="2147"/>
        </w:tabs>
        <w:bidi/>
        <w:spacing w:after="0" w:line="276" w:lineRule="auto"/>
        <w:rPr>
          <w:rFonts w:ascii="Calibri" w:eastAsia="Calibri" w:hAnsi="Calibri" w:cs="Arial"/>
          <w:sz w:val="16"/>
          <w:szCs w:val="16"/>
          <w:u w:val="single" w:color="FFFFFF"/>
          <w:rtl/>
          <w:lang w:val="en-US" w:eastAsia="en-US" w:bidi="ar-SA"/>
        </w:rPr>
      </w:pPr>
    </w:p>
    <w:p w:rsidR="009347CA" w:rsidP="009E65BC" w14:paraId="31A020FF" w14:textId="3610F5E2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٣</w:t>
      </w:r>
      <w:r w:rsidRPr="00DA3970" w:rsidR="004C5382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  <w:lang w:val="en-US" w:eastAsia="en-US" w:bidi="ar-SA"/>
        </w:rPr>
        <w:t xml:space="preserve"> </w:t>
      </w:r>
      <w:r w:rsidRPr="00DA3970" w:rsidR="004C5382">
        <w:rPr>
          <w:rFonts w:ascii="Calibri" w:eastAsia="Calibri" w:hAnsi="Calibri" w:cs="Arial"/>
          <w:b/>
          <w:bCs/>
          <w:sz w:val="28"/>
          <w:szCs w:val="28"/>
          <w:u w:val="single" w:color="FFFFFF"/>
          <w:rtl/>
          <w:lang w:val="en-US" w:eastAsia="en-US" w:bidi="ar-SA"/>
        </w:rPr>
        <w:t>–</w:t>
      </w:r>
      <w:r w:rsidRPr="00DA3970" w:rsidR="004C5382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  <w:lang w:val="en-US" w:eastAsia="en-US" w:bidi="ar-SA"/>
        </w:rPr>
        <w:t xml:space="preserve"> </w:t>
      </w:r>
      <w:r w:rsidRPr="00DA3970" w:rsidR="004C5382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ابدئي رأيك </w:t>
      </w:r>
      <w:r w:rsidR="00E61342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وفق ما</w:t>
      </w:r>
      <w:r w:rsidR="004150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E61342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درست</w:t>
      </w:r>
      <w:r w:rsidR="004150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ي</w:t>
      </w:r>
      <w:r w:rsidR="00E61342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DA3970" w:rsidR="004150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في:</w:t>
      </w:r>
    </w:p>
    <w:p w:rsidR="004C5382" w:rsidP="009347CA" w14:paraId="671EAB74" w14:textId="397C53F2">
      <w:pPr>
        <w:shd w:val="clear" w:color="auto" w:fill="FFFFFF"/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 w:color="FFFFFF"/>
          <w:rtl/>
          <w:lang w:val="en-US" w:eastAsia="en-US" w:bidi="ar-SA"/>
        </w:rPr>
      </w:pPr>
      <w:r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تأثير الحوار في العلاقة بالأخرين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  <w:lang w:val="en-US" w:eastAsia="en-US" w:bidi="ar-SA"/>
        </w:rPr>
        <w:t>.</w:t>
      </w:r>
    </w:p>
    <w:p w:rsidR="009347CA" w:rsidRPr="009347CA" w:rsidP="009347CA" w14:paraId="1EA472A9" w14:textId="77777777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2A37" w:rsidP="002D5C98" w14:paraId="07A6EF3F" w14:textId="77777777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05140C" w:rsidP="002D5C98" w14:paraId="298B1A94" w14:textId="4D227FD5">
      <w:pPr>
        <w:shd w:val="clear" w:color="auto" w:fill="FFFFFF"/>
        <w:bidi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  <w:lang w:val="en-US" w:eastAsia="en-US" w:bidi="ar-SA"/>
        </w:rPr>
      </w:pPr>
      <w:r>
        <w:rPr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2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251460" w="342265" stroke="1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2" o:spid="_x0000_s1060" style="width:26.95pt;height:19.8pt;margin-top:15.25pt;margin-left:192.2pt;flip:x;mso-height-percent:0;mso-height-relative:margin;mso-width-percent:0;mso-width-relative:margin;mso-wrap-distance-bottom:0;mso-wrap-distance-left:9pt;mso-wrap-distance-right:9pt;mso-wrap-distance-top:0;position:absolute;v-text-anchor:middle;z-index:251718656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1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251460" w="342265" stroke="1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2" o:spid="_x0000_s1061" style="width:26.95pt;height:19.8pt;margin-top:15.25pt;margin-left:304.9pt;flip:x;mso-height-percent:0;mso-height-relative:margin;mso-width-percent:0;mso-width-relative:margin;mso-wrap-distance-bottom:0;mso-wrap-distance-left:9pt;mso-wrap-distance-right:9pt;mso-wrap-distance-top:0;position:absolute;v-text-anchor:middle;z-index:251720704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</w:p>
    <w:p w:rsidR="001F00F8" w:rsidP="00B17882" w14:paraId="58876B38" w14:textId="77777777">
      <w:pPr>
        <w:shd w:val="clear" w:color="auto" w:fill="FFFFFF"/>
        <w:bidi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  <w:lang w:val="en-US" w:eastAsia="en-US" w:bidi="ar-SA"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  <w:lang w:val="en-US" w:eastAsia="en-US" w:bidi="ar-SA"/>
        </w:rPr>
        <w:t xml:space="preserve">    </w:t>
      </w:r>
      <w:r w:rsidR="006E202E">
        <w:rPr>
          <w:rFonts w:ascii="Calibri" w:eastAsia="Calibri" w:hAnsi="Calibri" w:cs="Arial" w:hint="cs"/>
          <w:sz w:val="28"/>
          <w:szCs w:val="28"/>
          <w:u w:val="single" w:color="FFFFFF"/>
          <w:rtl/>
          <w:lang w:val="en-US" w:eastAsia="en-US" w:bidi="ar-SA"/>
        </w:rPr>
        <w:t xml:space="preserve">سدد الله خطاكن  </w:t>
      </w:r>
    </w:p>
    <w:p w:rsidR="00712184" w:rsidP="00B17882" w14:paraId="5E2919CF" w14:textId="0F4EB43B">
      <w:pPr>
        <w:shd w:val="clear" w:color="auto" w:fill="FFFFFF"/>
        <w:bidi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  <w:lang w:val="en-US" w:eastAsia="en-US" w:bidi="ar-SA"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  <w:lang w:val="en-US" w:eastAsia="en-US" w:bidi="ar-SA"/>
        </w:rPr>
        <w:t xml:space="preserve">   أ/ ريم </w:t>
      </w:r>
    </w:p>
    <w:p w:rsidR="00A0033C" w:rsidP="00A0033C" w14:paraId="007401F4" w14:textId="7D7BA82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  <w:lang w:val="en-US" w:eastAsia="en-US" w:bidi="ar-SA"/>
        </w:rPr>
      </w:pPr>
    </w:p>
    <w:p w:rsidR="00A0033C" w:rsidRPr="00A0033C" w:rsidP="00A0033C" w14:paraId="0BEF016B" w14:textId="04FAF637">
      <w:pPr>
        <w:tabs>
          <w:tab w:val="left" w:pos="3396"/>
        </w:tabs>
        <w:bidi/>
        <w:spacing w:after="200" w:line="276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  <w:sectPr w:rsidSect="00D576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Page"/>
          <w:pgSz w:w="12242" w:h="15842" w:code="1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F4419" w:rsidRPr="00DD1336" w:rsidP="002A6B72" w14:paraId="3288DD5E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bookmarkStart w:id="2" w:name="_Hlk135385899"/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156495089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RPr="002618C5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618C5"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62" type="#_x0000_t202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2pt">
                <v:textbox>
                  <w:txbxContent>
                    <w:p w:rsidR="002F4419" w:rsidP="002F4419" w14:paraId="54C3619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P="002F4419" w14:paraId="6684863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RPr="002618C5" w:rsidP="002F4419" w14:paraId="051D14E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618C5"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40</w:t>
                      </w:r>
                    </w:p>
                    <w:p w:rsidR="002F4419" w:rsidP="002F4419" w14:paraId="47B82C4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P="002F4419" w14:paraId="7F8850E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P="002F4419" w14:paraId="2B9479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133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79276223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62232" name="صورة 1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المملكة العربية السعودية </w:t>
      </w:r>
    </w:p>
    <w:p w:rsidR="002F4419" w:rsidRPr="00DD1336" w:rsidP="002A6B72" w14:paraId="47A13D09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وزارة التعليم </w:t>
      </w:r>
    </w:p>
    <w:p w:rsidR="002F4419" w:rsidRPr="00DD1336" w:rsidP="002A6B72" w14:paraId="0FAF4C9A" w14:textId="19F7D274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804361556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63" style="flip:y;mso-height-percent:0;mso-height-relative:margin;mso-width-percent:0;mso-width-relative:margin;mso-wrap-distance-bottom:0;mso-wrap-distance-left:9pt;mso-wrap-distance-right:9pt;mso-wrap-distance-top:0;position:absolute;v-text-anchor:top;z-index:251737088" from="0.5pt,7.7pt" to="84.5pt,8.2pt" fillcolor="this" stroked="t" strokecolor="black" strokeweight="0.75pt"/>
            </w:pict>
          </mc:Fallback>
        </mc:AlternateContent>
      </w: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الإدارة العامة للتعليم بمنطقة </w:t>
      </w:r>
    </w:p>
    <w:p w:rsidR="002F4419" w:rsidRPr="00DD1336" w:rsidP="002A6B72" w14:paraId="531A6A9D" w14:textId="31DF49F8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مكتب </w:t>
      </w:r>
    </w:p>
    <w:tbl>
      <w:tblPr>
        <w:tblStyle w:val="TableGrid1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14:paraId="56B0B14B" w14:textId="77777777"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3778EB7E" w14:textId="5649914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اختبار الفصل الدراسي الثالث 1444 هـ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34EF0E2D" w14:textId="7C046B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الصف الأول 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51FFA02D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299728767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64" style="width:43pt;height:16pt;margin-top:0.85pt;margin-left:12.35pt;mso-height-percent:0;mso-height-relative:margin;mso-width-percent:0;mso-width-relative:margin;mso-wrap-distance-bottom:0;mso-wrap-distance-left:9pt;mso-wrap-distance-right:9pt;mso-wrap-distance-top:0;position:absolute;v-text-anchor:middle;z-index:251739136" arcsize="10923f" fillcolor="white" stroked="t" strokecolor="black" strokeweight="2pt"/>
                  </w:pict>
                </mc:Fallback>
              </mc:AlternateContent>
            </w: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رقم الجلوس</w:t>
            </w:r>
          </w:p>
        </w:tc>
      </w:tr>
      <w:tr w14:paraId="4219AE20" w14:textId="77777777"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538E6702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19128C9F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77A981E1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الزمن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3CE897F0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عدد الصفحات </w:t>
            </w:r>
          </w:p>
        </w:tc>
      </w:tr>
    </w:tbl>
    <w:p w:rsidR="002F4419" w:rsidRPr="00DD1336" w:rsidP="002A6B72" w14:paraId="6E39D697" w14:textId="51C06368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857CE1">
        <w:rPr>
          <w:rFonts w:asciiTheme="majorBidi" w:eastAsiaTheme="minorHAns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متوسطة </w:t>
      </w:r>
    </w:p>
    <w:p w:rsidR="002F4419" w:rsidRPr="00DD1336" w:rsidP="002A6B72" w14:paraId="3BEA5E4F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2F4419" w:rsidRPr="00DD1336" w:rsidP="002A6B72" w14:paraId="517AFF9D" w14:textId="77777777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1300"/>
        <w:gridCol w:w="1298"/>
        <w:gridCol w:w="1297"/>
        <w:gridCol w:w="1297"/>
        <w:gridCol w:w="1297"/>
        <w:gridCol w:w="1301"/>
        <w:gridCol w:w="1301"/>
        <w:gridCol w:w="1299"/>
      </w:tblGrid>
      <w:tr w14:paraId="769AE9A8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 w14:paraId="76AD16C1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94ED974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0F93459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435A01D0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F046D57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7E38836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0EED3EC9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3E8E5D37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المدققة</w:t>
            </w:r>
          </w:p>
        </w:tc>
      </w:tr>
      <w:tr w14:paraId="2DDD9121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 w14:paraId="3002DAB4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788CEADA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511AA7A1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069D9DD7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7BCE61E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54D502C2" w14:textId="3EC719A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0AD7C1F8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238F361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5D4C2600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 w14:paraId="28155E01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56C41CFC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3C98DA78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4F020F26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D0C11AE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730EF0C3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F375DA8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2A10B067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2F4419" w:rsidRPr="00DD1336" w:rsidP="002A6B72" w14:paraId="4D5AABE2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2F4419" w:rsidRPr="00DD1336" w:rsidP="002F4419" w14:paraId="2A80EDCC" w14:textId="7777777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  <w:bookmarkStart w:id="3" w:name="_Hlk118385483"/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>استعيني بالله ثم أجيبي عن الأسئلة التالية</w:t>
      </w:r>
    </w:p>
    <w:p w:rsidR="002F4419" w:rsidRPr="00DD1336" w:rsidP="002F4419" w14:paraId="2F2F65C8" w14:textId="7777777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>الأول :</w:t>
      </w: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2F4419" w:rsidRPr="00DD1336" w:rsidP="002F4419" w14:paraId="486065C0" w14:textId="77777777">
      <w:pPr>
        <w:pStyle w:val="ListParagraph"/>
        <w:numPr>
          <w:ilvl w:val="0"/>
          <w:numId w:val="1"/>
        </w:numPr>
        <w:bidi/>
        <w:spacing w:after="0" w:line="240" w:lineRule="auto"/>
        <w:ind w:left="720" w:hanging="36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اكملي الفراغات </w:t>
      </w: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>التالية :</w:t>
      </w: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2F4419" w:rsidRPr="00DD1336" w:rsidP="002F4419" w14:paraId="352C4427" w14:textId="503DACA1">
      <w:pPr>
        <w:pStyle w:val="ListParagraph"/>
        <w:numPr>
          <w:ilvl w:val="0"/>
          <w:numId w:val="2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من </w:t>
      </w:r>
      <w:r w:rsidRPr="00DD1336" w:rsidR="004E56C4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نتائج الأمن الوطني ............................... و ....................................</w:t>
      </w:r>
    </w:p>
    <w:p w:rsidR="004E56C4" w:rsidRPr="00DD1336" w:rsidP="002F4419" w14:paraId="4317C61D" w14:textId="46660D50">
      <w:pPr>
        <w:pStyle w:val="ListParagraph"/>
        <w:numPr>
          <w:ilvl w:val="0"/>
          <w:numId w:val="2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من مجالات الأمن الوطني ............................... و ....................................</w:t>
      </w:r>
    </w:p>
    <w:p w:rsidR="002A6B72" w:rsidRPr="00DD1336" w:rsidP="002F4419" w14:paraId="15CB7B1B" w14:textId="3D945545">
      <w:pPr>
        <w:pStyle w:val="ListParagraph"/>
        <w:numPr>
          <w:ilvl w:val="0"/>
          <w:numId w:val="2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يتكون الحوار من ركنين، هما ............................... و ....................................</w:t>
      </w:r>
    </w:p>
    <w:p w:rsidR="00A34F63" w:rsidRPr="00DD1336" w:rsidP="002F4419" w14:paraId="7E981FEA" w14:textId="7A6D476C">
      <w:pPr>
        <w:pStyle w:val="ListParagraph"/>
        <w:numPr>
          <w:ilvl w:val="0"/>
          <w:numId w:val="2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من واجبات المواطن لتحقيق الأمن الوطني ............................... و ....................................</w:t>
      </w:r>
    </w:p>
    <w:p w:rsidR="00162048" w:rsidRPr="00DD1336" w:rsidP="002F4419" w14:paraId="5D63A720" w14:textId="0592B970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jc w:val="center"/>
        <w:tblLook w:val="04A0"/>
      </w:tblPr>
      <w:tblGrid>
        <w:gridCol w:w="2374"/>
        <w:gridCol w:w="2169"/>
        <w:gridCol w:w="2552"/>
        <w:gridCol w:w="27"/>
        <w:gridCol w:w="2374"/>
      </w:tblGrid>
      <w:tr w14:paraId="73E6CB0F" w14:textId="77777777" w:rsidTr="00DD1336">
        <w:tblPrEx>
          <w:tblW w:w="0" w:type="auto"/>
          <w:jc w:val="center"/>
          <w:tblLook w:val="04A0"/>
        </w:tblPrEx>
        <w:trPr>
          <w:trHeight w:val="325"/>
          <w:jc w:val="center"/>
        </w:trPr>
        <w:tc>
          <w:tcPr>
            <w:tcW w:w="9496" w:type="dxa"/>
            <w:gridSpan w:val="5"/>
            <w:vAlign w:val="center"/>
          </w:tcPr>
          <w:p w:rsidR="00162048" w:rsidRPr="00DD1336" w:rsidP="00DD1336" w14:paraId="6E99953A" w14:textId="11C3AADF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صنفي التفاعلات الاجتماعية التالية بكتابة إشارة     </w:t>
            </w:r>
            <w:r w:rsidRPr="00DD1336">
              <w:rPr>
                <w:rFonts w:ascii="Arial" w:hAnsi="Arial" w:eastAsiaTheme="minorHAnsi" w:hint="cs"/>
                <w:sz w:val="28"/>
                <w:szCs w:val="28"/>
                <w:rtl/>
                <w:lang w:val="en-US" w:eastAsia="en-US" w:bidi="ar-SA"/>
              </w:rPr>
              <w:t>√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 (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إيجابية أو سلبية  )</w:t>
            </w:r>
          </w:p>
        </w:tc>
      </w:tr>
      <w:tr w14:paraId="02CEB90F" w14:textId="77777777" w:rsidTr="00DD1336">
        <w:tblPrEx>
          <w:tblW w:w="0" w:type="auto"/>
          <w:jc w:val="center"/>
          <w:tblLook w:val="04A0"/>
        </w:tblPrEx>
        <w:trPr>
          <w:trHeight w:val="313"/>
          <w:jc w:val="center"/>
        </w:trPr>
        <w:tc>
          <w:tcPr>
            <w:tcW w:w="4543" w:type="dxa"/>
            <w:gridSpan w:val="2"/>
            <w:vAlign w:val="center"/>
          </w:tcPr>
          <w:p w:rsidR="00162048" w:rsidRPr="00DD1336" w:rsidP="00DD1336" w14:paraId="7808FF8C" w14:textId="237C7870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القسوة على الصغار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 w14:paraId="0C409CDE" w14:textId="562BB9DC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زيارة </w:t>
            </w:r>
            <w:r w:rsidRPr="00DD1336" w:rsid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الأقارب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وصلة الرحم</w:t>
            </w:r>
          </w:p>
        </w:tc>
      </w:tr>
      <w:tr w14:paraId="576C308A" w14:textId="77777777" w:rsidTr="00DD1336">
        <w:tblPrEx>
          <w:tblW w:w="0" w:type="auto"/>
          <w:jc w:val="center"/>
          <w:tblLook w:val="04A0"/>
        </w:tblPrEx>
        <w:trPr>
          <w:trHeight w:val="272"/>
          <w:jc w:val="center"/>
        </w:trPr>
        <w:tc>
          <w:tcPr>
            <w:tcW w:w="2374" w:type="dxa"/>
            <w:vAlign w:val="center"/>
          </w:tcPr>
          <w:p w:rsidR="00162048" w:rsidRPr="00DD1336" w:rsidP="00DD1336" w14:paraId="03C71779" w14:textId="07B8662C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162048" w:rsidRPr="00DD1336" w:rsidP="00DD1336" w14:paraId="4F9E388F" w14:textId="5FD0F73C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552" w:type="dxa"/>
            <w:vAlign w:val="center"/>
          </w:tcPr>
          <w:p w:rsidR="00162048" w:rsidRPr="00DD1336" w:rsidP="00DD1336" w14:paraId="0362D3D3" w14:textId="3D2ED78D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401" w:type="dxa"/>
            <w:gridSpan w:val="2"/>
            <w:vAlign w:val="center"/>
          </w:tcPr>
          <w:p w:rsidR="00162048" w:rsidRPr="00DD1336" w:rsidP="00DD1336" w14:paraId="03ECA411" w14:textId="3F49025D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  <w:tr w14:paraId="05F8A7EE" w14:textId="77777777" w:rsidTr="00DD1336">
        <w:tblPrEx>
          <w:tblW w:w="0" w:type="auto"/>
          <w:jc w:val="center"/>
          <w:tblLook w:val="04A0"/>
        </w:tblPrEx>
        <w:trPr>
          <w:trHeight w:val="313"/>
          <w:jc w:val="center"/>
        </w:trPr>
        <w:tc>
          <w:tcPr>
            <w:tcW w:w="4543" w:type="dxa"/>
            <w:gridSpan w:val="2"/>
            <w:vAlign w:val="center"/>
          </w:tcPr>
          <w:p w:rsidR="00162048" w:rsidRPr="00DD1336" w:rsidP="00DD1336" w14:paraId="6C8F0289" w14:textId="79251CDB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احترام الطلاب للمعلمين وتقديرهم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 w14:paraId="45612AE5" w14:textId="5CFED92B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الضغينة والسب بين الطلاب في المدرسة</w:t>
            </w:r>
          </w:p>
        </w:tc>
      </w:tr>
      <w:tr w14:paraId="5DB8DCE5" w14:textId="77777777" w:rsidTr="00DD1336">
        <w:tblPrEx>
          <w:tblW w:w="0" w:type="auto"/>
          <w:jc w:val="center"/>
          <w:tblLook w:val="04A0"/>
        </w:tblPrEx>
        <w:trPr>
          <w:trHeight w:val="325"/>
          <w:jc w:val="center"/>
        </w:trPr>
        <w:tc>
          <w:tcPr>
            <w:tcW w:w="2374" w:type="dxa"/>
            <w:vAlign w:val="center"/>
          </w:tcPr>
          <w:p w:rsidR="00B33391" w:rsidRPr="00DD1336" w:rsidP="00DD1336" w14:paraId="5E432AD1" w14:textId="1B9A6222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B33391" w:rsidRPr="00DD1336" w:rsidP="00DD1336" w14:paraId="51CE8E6F" w14:textId="14D43795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:rsidR="00B33391" w:rsidRPr="00DD1336" w:rsidP="00DD1336" w14:paraId="7C3B117C" w14:textId="349E6F03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374" w:type="dxa"/>
            <w:vAlign w:val="center"/>
          </w:tcPr>
          <w:p w:rsidR="00B33391" w:rsidRPr="00DD1336" w:rsidP="00DD1336" w14:paraId="03AF8C8A" w14:textId="3C9749A9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  <w:tr w14:paraId="3028B4D2" w14:textId="77777777" w:rsidTr="00DD1336">
        <w:tblPrEx>
          <w:tblW w:w="0" w:type="auto"/>
          <w:jc w:val="center"/>
          <w:tblLook w:val="04A0"/>
        </w:tblPrEx>
        <w:trPr>
          <w:trHeight w:val="638"/>
          <w:jc w:val="center"/>
        </w:trPr>
        <w:tc>
          <w:tcPr>
            <w:tcW w:w="4543" w:type="dxa"/>
            <w:gridSpan w:val="2"/>
            <w:vAlign w:val="center"/>
          </w:tcPr>
          <w:p w:rsidR="00162048" w:rsidRPr="00DD1336" w:rsidP="00DD1336" w14:paraId="17FF21AD" w14:textId="315325C8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مخالفة الذوق العام </w:t>
            </w:r>
            <w:r w:rsidRPr="00DD1336" w:rsidR="00B33391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وإزعاج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1336" w:rsidR="00B33391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الأخرين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 w14:paraId="31BB98AE" w14:textId="2C84D78A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التفاعل داخل المجتمع والتعاون والإنجاز وخدمة الوطن</w:t>
            </w:r>
          </w:p>
        </w:tc>
      </w:tr>
      <w:tr w14:paraId="2AAB1048" w14:textId="77777777" w:rsidTr="00DD1336">
        <w:tblPrEx>
          <w:tblW w:w="0" w:type="auto"/>
          <w:jc w:val="center"/>
          <w:tblLook w:val="04A0"/>
        </w:tblPrEx>
        <w:trPr>
          <w:trHeight w:val="638"/>
          <w:jc w:val="center"/>
        </w:trPr>
        <w:tc>
          <w:tcPr>
            <w:tcW w:w="2374" w:type="dxa"/>
            <w:vAlign w:val="center"/>
          </w:tcPr>
          <w:p w:rsidR="00B33391" w:rsidRPr="00DD1336" w:rsidP="00DD1336" w14:paraId="0B685C5E" w14:textId="0CB37724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B33391" w:rsidRPr="00DD1336" w:rsidP="00DD1336" w14:paraId="3DAC3806" w14:textId="2C651304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:rsidR="00B33391" w:rsidRPr="00DD1336" w:rsidP="00DD1336" w14:paraId="12EE08A9" w14:textId="3D159B35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374" w:type="dxa"/>
            <w:vAlign w:val="center"/>
          </w:tcPr>
          <w:p w:rsidR="00B33391" w:rsidRPr="00DD1336" w:rsidP="00DD1336" w14:paraId="310512B2" w14:textId="12F19DA2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</w:tbl>
    <w:p w:rsidR="002F4419" w:rsidRPr="00DD1336" w:rsidP="00B33391" w14:paraId="35E67FA5" w14:textId="28F86C68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</w:p>
    <w:p w:rsidR="002F4419" w:rsidRPr="00DD1336" w:rsidP="002F4419" w14:paraId="5C20A46B" w14:textId="4C987826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309880</wp:posOffset>
                </wp:positionV>
                <wp:extent cx="1231900" cy="558800"/>
                <wp:effectExtent l="19050" t="19050" r="25400" b="31750"/>
                <wp:wrapNone/>
                <wp:docPr id="30144137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5" o:spid="_x0000_s1065" type="#_x0000_t66" style="width:97pt;height:44pt;margin-top:24.4pt;margin-left:-7pt;mso-position-horizontal-relative:margin;mso-wrap-distance-bottom:0;mso-wrap-distance-left:9pt;mso-wrap-distance-right:9pt;mso-wrap-distance-top:0;position:absolute;v-text-anchor:middle;z-index:251743232" adj="4899" fillcolor="white" stroked="t" strokecolor="black" strokeweight="2pt">
                <v:textbox>
                  <w:txbxContent>
                    <w:p w:rsidR="002F4419" w:rsidP="002F4419" w14:paraId="06D2223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419" w:rsidP="002F4419" w14:paraId="6B5091D5" w14:textId="68E0BD73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DD1336" w:rsidRPr="00DD1336" w:rsidP="002F4419" w14:paraId="10D0D4B9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0CF786FA" w14:textId="074D13E4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>
        <w:rPr>
          <w:rFonts w:ascii="Simplified Arabic" w:hAnsi="Simplified Arabic" w:eastAsiaTheme="minorHAnsi" w:cs="Simplified Arabic" w:hint="cs"/>
          <w:b/>
          <w:bCs/>
          <w:sz w:val="28"/>
          <w:szCs w:val="28"/>
          <w:rtl/>
          <w:lang w:val="en-US" w:eastAsia="en-US" w:bidi="ar-SA"/>
        </w:rPr>
        <w:t>ال</w:t>
      </w:r>
      <w:r w:rsidRPr="00DD1336" w:rsidR="00AB55AD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>سؤال الثاني</w:t>
      </w:r>
    </w:p>
    <w:p w:rsidR="002F4419" w:rsidRPr="00DD1336" w:rsidP="002F4419" w14:paraId="0F01DC32" w14:textId="5D185A9C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7C433A53" w14:textId="77777777">
      <w:pPr>
        <w:pStyle w:val="ListParagraph"/>
        <w:bidi/>
        <w:spacing w:after="0" w:line="240" w:lineRule="auto"/>
        <w:ind w:left="72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Y="2671"/>
        <w:bidiVisual/>
        <w:tblW w:w="0" w:type="auto"/>
        <w:tblLook w:val="04A0"/>
      </w:tblPr>
      <w:tblGrid>
        <w:gridCol w:w="541"/>
        <w:gridCol w:w="2816"/>
        <w:gridCol w:w="567"/>
        <w:gridCol w:w="6512"/>
      </w:tblGrid>
      <w:tr w14:paraId="320B94CF" w14:textId="77777777" w:rsidTr="00B029D0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A217ED5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أ</w:t>
            </w: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                        اختار من العمود  (  أ  ) ما يناسبه من العمود ( ب )</w:t>
            </w:r>
          </w:p>
        </w:tc>
      </w:tr>
      <w:tr w14:paraId="5A7ACDA6" w14:textId="77777777" w:rsidTr="00B029D0">
        <w:tblPrEx>
          <w:tblW w:w="0" w:type="auto"/>
          <w:tblLook w:val="04A0"/>
        </w:tblPrEx>
        <w:tc>
          <w:tcPr>
            <w:tcW w:w="335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0158A477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أ</w:t>
            </w: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  <w:tc>
          <w:tcPr>
            <w:tcW w:w="707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40AA25D9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ب</w:t>
            </w: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14:paraId="281A2FCF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 w14:paraId="2AC3E8B3" w14:textId="107A03A9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81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AB55AD" w:rsidRPr="00B029D0" w:rsidP="00B029D0" w14:paraId="75927FD5" w14:textId="57C48B85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وكالة </w:t>
            </w: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6C05F5" w:rsidRPr="00B029D0" w:rsidP="00B029D0" w14:paraId="38C2DBB1" w14:textId="103EF4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الوزارة لشؤون المناطق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 w14:paraId="2672E5C7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 w14:paraId="20E5B9EB" w14:textId="1B74314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حماية المواطنين والمقيمين والممتلكات العامة من أخطار الحريق والكوارث</w:t>
            </w:r>
          </w:p>
        </w:tc>
      </w:tr>
      <w:tr w14:paraId="77D03038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4303A1D" w14:textId="5C3DB31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9323816" w14:textId="05958DB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قوات أمن المنشآت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569E7DC1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194B462F" w14:textId="63C484F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منح الوثائق اللازمة للمواطنين والمقيمين</w:t>
            </w:r>
          </w:p>
        </w:tc>
      </w:tr>
      <w:tr w14:paraId="1D81DE29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08D6C890" w14:textId="6FB33751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2D8E54D" w14:textId="4D4E66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المديرية العامة للسجون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45E17C29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76650BC8" w14:textId="130F25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إدارة السجون ومتابعة شؤونها</w:t>
            </w:r>
          </w:p>
        </w:tc>
      </w:tr>
      <w:tr w14:paraId="733B36A3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1A3490F5" w14:textId="2B4FF52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6DA9B41C" w14:textId="654E621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  <w:r w:rsidRPr="00B029D0" w:rsidR="00D7460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المديرية</w:t>
            </w:r>
            <w:r w:rsidRPr="00B029D0" w:rsidR="00D7460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العامة للجوازات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226F7D5A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2A289DD1" w14:textId="2211A1E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حماية المواقع الحيوية والبترولية والصناعية</w:t>
            </w:r>
          </w:p>
        </w:tc>
      </w:tr>
      <w:tr w14:paraId="3C725710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41ABF1A4" w14:textId="357BE508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81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7C62061A" w14:textId="0064B18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المديرية العامة للدفاع المدني</w:t>
            </w:r>
          </w:p>
        </w:tc>
        <w:tc>
          <w:tcPr>
            <w:tcW w:w="56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5791185E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7460B0FA" w14:textId="7540CA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ما يتعلق بشؤون مناطق المملكة</w:t>
            </w:r>
          </w:p>
        </w:tc>
      </w:tr>
    </w:tbl>
    <w:p w:rsidR="002F4419" w:rsidRPr="00DD1336" w:rsidP="002F4419" w14:paraId="77B3437A" w14:textId="7777777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</w:p>
    <w:p w:rsidR="00B029D0" w:rsidP="002F4419" w14:paraId="3D790BB6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029D0" w:rsidP="002F4419" w14:paraId="40B02F65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029D0" w:rsidP="002F4419" w14:paraId="0AAFFB17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029D0" w:rsidP="002F4419" w14:paraId="6A316A7D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F4419" w:rsidRPr="00B029D0" w:rsidP="002F4419" w14:paraId="3330A119" w14:textId="1C404F5D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ب )</w:t>
      </w:r>
      <w:r w:rsidRPr="00B029D0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المصطلح الصحيح من بين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الأقواس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وضعية في الفراغ المناسب </w:t>
      </w:r>
    </w:p>
    <w:p w:rsidR="002F4419" w:rsidRPr="00B029D0" w:rsidP="002F4419" w14:paraId="6BA106A2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2F4419" w:rsidRPr="00B029D0" w:rsidP="00B029D0" w14:paraId="1B886ACB" w14:textId="5E2CC609">
      <w:pPr>
        <w:bidi/>
        <w:spacing w:after="0" w:line="48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(  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التنمية الذاتية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- الأمن الوطنـي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- الأمن الذاتي</w:t>
      </w:r>
      <w:r w:rsidRPr="00B029D0" w:rsidR="00C0582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– الحوار</w:t>
      </w:r>
      <w:r w:rsidRPr="00B029D0" w:rsidR="00345358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-  الصداقة 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)  </w:t>
      </w:r>
    </w:p>
    <w:p w:rsidR="002F4419" w:rsidRPr="00B029D0" w:rsidP="00B029D0" w14:paraId="5B759DA0" w14:textId="5DA0388A">
      <w:pPr>
        <w:pStyle w:val="ListParagraph"/>
        <w:numPr>
          <w:ilvl w:val="0"/>
          <w:numId w:val="3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........................... </w:t>
      </w:r>
      <w:r w:rsidRPr="00B029D0" w:rsidR="00345358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يقوم على عالقة اجتماعية بين شخصين أو أكثر</w:t>
      </w:r>
    </w:p>
    <w:p w:rsidR="002F4419" w:rsidRPr="00B029D0" w:rsidP="00B029D0" w14:paraId="4A2CDF96" w14:textId="17238A57">
      <w:pPr>
        <w:pStyle w:val="ListParagraph"/>
        <w:numPr>
          <w:ilvl w:val="0"/>
          <w:numId w:val="3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 </w:t>
      </w:r>
      <w:r w:rsidRPr="00B029D0" w:rsidR="00C0582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هــو تبادل الحديث بين طرفين أو أكثر في قضية محددة</w:t>
      </w:r>
    </w:p>
    <w:p w:rsidR="002F4419" w:rsidRPr="00B029D0" w:rsidP="00B029D0" w14:paraId="368A5CE0" w14:textId="22277555">
      <w:pPr>
        <w:pStyle w:val="ListParagraph"/>
        <w:numPr>
          <w:ilvl w:val="0"/>
          <w:numId w:val="3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الإجراءات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التي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يتخذها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المواطن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ل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حماية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نفسه وأسرته</w:t>
      </w:r>
    </w:p>
    <w:p w:rsidR="002F4419" w:rsidRPr="00B029D0" w:rsidP="00B029D0" w14:paraId="7519DFFA" w14:textId="0BC3AE5E">
      <w:pPr>
        <w:pStyle w:val="ListParagraph"/>
        <w:numPr>
          <w:ilvl w:val="0"/>
          <w:numId w:val="3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هـو الخطـط والإجراءات والأعمال التي تتخذهـا الدولة لتحقيق استقرارها </w:t>
      </w:r>
    </w:p>
    <w:p w:rsidR="002F4419" w:rsidRPr="00B029D0" w:rsidP="00B029D0" w14:paraId="7CB27B85" w14:textId="59F308CA">
      <w:pPr>
        <w:pStyle w:val="ListParagraph"/>
        <w:numPr>
          <w:ilvl w:val="0"/>
          <w:numId w:val="3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هي الجهود التي يبذلها الإنسان من أجل تطوير المهارات والقدرات</w:t>
      </w:r>
    </w:p>
    <w:p w:rsidR="002F4419" w:rsidRPr="00DD1336" w:rsidP="002F4419" w14:paraId="5D5A6272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B029D0" w:rsidP="002F4419" w14:paraId="21EF60FD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024B065A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004358B7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02D4FC91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10CC3DB6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673A0DE7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2F4419" w:rsidRPr="00B029D0" w:rsidP="002F4419" w14:paraId="6F7FA499" w14:textId="573F7D4D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  <w:r w:rsidRPr="00B029D0"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  <w:t xml:space="preserve">السؤال الثالث </w:t>
      </w:r>
    </w:p>
    <w:p w:rsidR="002F4419" w:rsidRPr="00DD1336" w:rsidP="002F4419" w14:paraId="0EDA8516" w14:textId="18B8B26C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22225</wp:posOffset>
                </wp:positionV>
                <wp:extent cx="5010150" cy="361950"/>
                <wp:effectExtent l="9525" t="13970" r="76200" b="71755"/>
                <wp:wrapNone/>
                <wp:docPr id="175191063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380F" w:rsidRPr="009B7AF7" w:rsidP="0017380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أ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                        صوبي ما تحت</w:t>
                            </w:r>
                            <w:r>
                              <w:rPr>
                                <w:rFonts w:ascii="Arial" w:hAnsi="Arial" w:eastAsiaTheme="minorHAnsi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8" o:spid="_x0000_s1066" type="#_x0000_t202" style="width:394.5pt;height:28.5pt;margin-top:1.75pt;margin-left:64.8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black" strokeweight="0.75pt">
                <v:shadow on="t" type="perspective" opacity="32897f" offset="6pt,6pt"/>
                <v:textbox>
                  <w:txbxContent>
                    <w:p w:rsidR="0017380F" w:rsidRPr="009B7AF7" w:rsidP="0017380F" w14:paraId="7982950D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 أ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                        صوبي ما تحت</w:t>
                      </w:r>
                      <w:r>
                        <w:rPr>
                          <w:rFonts w:ascii="Arial" w:hAnsi="Arial" w:eastAsiaTheme="minorHAnsi" w:cs="Arial" w:hint="eastAsi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خط في الجمل التالية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70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14:paraId="50B69431" w14:textId="77777777" w:rsidTr="0017380F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6A1E5EAD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2096365335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67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5756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2A22F6E1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1A65DC06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التصويب </w:t>
            </w:r>
          </w:p>
        </w:tc>
      </w:tr>
      <w:tr w14:paraId="44013A70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075FF69E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0784C493" w14:textId="1EA2CFDC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لا 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يوجد</w:t>
            </w:r>
            <w:r w:rsidRPr="00DD1336" w:rsidR="003F6FC8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اختلاف</w:t>
            </w:r>
            <w:r w:rsidRPr="00DD1336" w:rsidR="003F6FC8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في شـخصياتنا وأشـكالنا</w:t>
            </w:r>
            <w:r w:rsidRPr="00DD1336" w:rsidR="003F6FC8">
              <w:rPr>
                <w:rFonts w:ascii="Simplified Arabic" w:hAnsi="Simplified Arabic" w:eastAsiaTheme="minorHAnsi" w:cs="Simplified Arabic"/>
                <w:sz w:val="28"/>
                <w:szCs w:val="28"/>
                <w:lang w:val="en-US" w:eastAsia="en-US" w:bidi="ar-SA"/>
              </w:rPr>
              <w:t xml:space="preserve">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0B75DF39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76B97CD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7E2BC562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7040339D" w14:textId="287486A4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يشمل  التفاعل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الاجتماعي داخل المدرسة   الوالدان والأخوة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6A090758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7196F1B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75AB95B2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529AC22D" w14:textId="18D9DC4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من التعامل الإيجابي مع الوالدان رفع الصوت عليهما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16182393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84CADBD" w14:textId="77777777" w:rsidTr="0017380F">
        <w:tblPrEx>
          <w:tblW w:w="0" w:type="auto"/>
          <w:tblCellSpacing w:w="20" w:type="dxa"/>
          <w:tblLook w:val="04A0"/>
        </w:tblPrEx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65C83B31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4D93C594" w14:textId="6AA334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الأنسان لا يمر بمراحل 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نمو  وتطور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390FA57E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DED0468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20B1F2C5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65BB3180" w14:textId="4FE95B72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رفع الصوت وفرض الرأي من آداب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5966F5B5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AEE4221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68CEF9F2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6757B5E4" w14:textId="4703E8E0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الإقناع بالدليل غير مهم في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2AE9EB22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7380F" w:rsidRPr="00DD1336" w:rsidP="0017380F" w14:paraId="29BC5319" w14:textId="6187258E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01EB24EA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34F3D6D6" w14:textId="12254C4D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ب )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عددي ما يأتي                                                                  ( يكتفى باثنان فقط ) </w:t>
      </w:r>
    </w:p>
    <w:p w:rsidR="002F4419" w:rsidRPr="00DD1336" w:rsidP="002F4419" w14:paraId="0985A192" w14:textId="193676D2">
      <w:pPr>
        <w:pStyle w:val="ListParagraph"/>
        <w:numPr>
          <w:ilvl w:val="0"/>
          <w:numId w:val="4"/>
        </w:numPr>
        <w:bidi/>
        <w:spacing w:after="0" w:line="240" w:lineRule="auto"/>
        <w:ind w:left="1080" w:hanging="360"/>
        <w:contextualSpacing/>
        <w:rPr>
          <w:rFonts w:ascii="Simplified Arabic" w:eastAsia="Calibri" w:hAnsi="Simplified Arabic" w:cs="Simplified Arabic"/>
          <w:sz w:val="28"/>
          <w:szCs w:val="28"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 </w:t>
      </w:r>
      <w:r w:rsidRPr="00DD1336" w:rsidR="002A6B72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من آداب الحوار </w:t>
      </w:r>
    </w:p>
    <w:p w:rsidR="002F4419" w:rsidRPr="00DD1336" w:rsidP="002F4419" w14:paraId="66940FA4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 w14:paraId="5928E9DB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046CBD" w:rsidRPr="00DD1336" w:rsidP="00046CBD" w14:paraId="7A451B99" w14:textId="4F2912B0">
      <w:pPr>
        <w:pStyle w:val="ListParagraph"/>
        <w:numPr>
          <w:ilvl w:val="0"/>
          <w:numId w:val="4"/>
        </w:numPr>
        <w:bidi/>
        <w:spacing w:after="0" w:line="240" w:lineRule="auto"/>
        <w:ind w:left="1080" w:hanging="36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فوائد التنمية الذاتية للفرد</w:t>
      </w:r>
    </w:p>
    <w:p w:rsidR="002F4419" w:rsidRPr="00DD1336" w:rsidP="002F4419" w14:paraId="5218DE1C" w14:textId="026B6D23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</w:t>
      </w:r>
    </w:p>
    <w:p w:rsidR="002F4419" w:rsidRPr="00DD1336" w:rsidP="002F4419" w14:paraId="1F0DAF3E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 w14:paraId="6B08938B" w14:textId="6B652A3C">
      <w:pPr>
        <w:pStyle w:val="ListParagraph"/>
        <w:numPr>
          <w:ilvl w:val="0"/>
          <w:numId w:val="4"/>
        </w:numPr>
        <w:bidi/>
        <w:spacing w:after="160" w:line="259" w:lineRule="auto"/>
        <w:ind w:left="1080" w:hanging="360"/>
        <w:contextualSpacing/>
        <w:rPr>
          <w:rFonts w:ascii="Simplified Arabic" w:eastAsia="Calibri" w:hAnsi="Simplified Arabic" w:cs="Simplified Arabic"/>
          <w:sz w:val="28"/>
          <w:szCs w:val="28"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</w:t>
      </w:r>
      <w:r w:rsidRPr="00DD1336" w:rsid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أنواع الحوار</w:t>
      </w:r>
    </w:p>
    <w:p w:rsidR="002F4419" w:rsidRPr="00DD1336" w:rsidP="002F4419" w14:paraId="43113A46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 w14:paraId="06F57629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 w14:paraId="11C2B77F" w14:textId="356BEF25">
      <w:pPr>
        <w:pStyle w:val="ListParagraph"/>
        <w:bidi/>
        <w:spacing w:after="160" w:line="259" w:lineRule="auto"/>
        <w:ind w:left="53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B029D0" w:rsidP="002F4419" w14:paraId="241FE9FA" w14:textId="03B02165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B029D0" w:rsidP="002F4419" w14:paraId="34B124FA" w14:textId="4B29BBDB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B029D0" w:rsidP="002F4419" w14:paraId="75080F4F" w14:textId="3E617EFE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B029D0" w:rsidP="002F4419" w14:paraId="274C581A" w14:textId="08C22CF8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73025</wp:posOffset>
                </wp:positionV>
                <wp:extent cx="1231900" cy="558800"/>
                <wp:effectExtent l="19050" t="19050" r="25400" b="31750"/>
                <wp:wrapNone/>
                <wp:docPr id="727364661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68" type="#_x0000_t66" style="width:97pt;height:44pt;margin-top:5.75pt;margin-left:12.5pt;mso-position-horizontal-relative:margin;mso-wrap-distance-bottom:0;mso-wrap-distance-left:9pt;mso-wrap-distance-right:9pt;mso-wrap-distance-top:0;position:absolute;v-text-anchor:middle;z-index:251741184" adj="4899" fillcolor="white" stroked="t" strokecolor="black" strokeweight="2pt">
                <v:textbox>
                  <w:txbxContent>
                    <w:p w:rsidR="002F4419" w:rsidP="002F4419" w14:paraId="402D7621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9D0" w:rsidP="002F4419" w14:paraId="4A28B772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B029D0" w:rsidP="002F4419" w14:paraId="38D81523" w14:textId="17126263">
      <w:pPr>
        <w:bidi/>
        <w:spacing w:after="160" w:line="259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</w:pPr>
      <w:r w:rsidRPr="00B029D0">
        <w:rPr>
          <w:rFonts w:ascii="Simplified Arabic" w:hAnsi="Simplified Arabic" w:eastAsiaTheme="minorHAnsi" w:cs="Simplified Arabic"/>
          <w:b/>
          <w:bCs/>
          <w:sz w:val="36"/>
          <w:szCs w:val="36"/>
          <w:rtl/>
          <w:lang w:val="en-US" w:eastAsia="en-US" w:bidi="ar-SA"/>
        </w:rPr>
        <w:t xml:space="preserve">السؤال الرابع </w:t>
      </w:r>
    </w:p>
    <w:p w:rsidR="002F4419" w:rsidRPr="00DD1336" w:rsidP="002F4419" w14:paraId="54AFC431" w14:textId="01B52E2D">
      <w:pPr>
        <w:bidi/>
        <w:spacing w:after="160" w:line="259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اختاري الإجابة الصحيحة من </w:t>
      </w:r>
      <w:r w:rsidRPr="00DD1336" w:rsidR="00180352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الإجابات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المتعددة  التالية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 على </w:t>
      </w:r>
      <w:r w:rsidRPr="00DD1336" w:rsidR="00180352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أن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تكون إجابة واحد فقط </w:t>
      </w:r>
    </w:p>
    <w:bookmarkEnd w:id="3"/>
    <w:p w:rsidR="002F4419" w:rsidRPr="00DD1336" w:rsidP="002F4419" w14:paraId="4F559117" w14:textId="037C5770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3485"/>
        <w:gridCol w:w="3485"/>
        <w:gridCol w:w="3486"/>
      </w:tblGrid>
      <w:tr w14:paraId="767E4770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49344D17" w14:textId="43BA0F8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الأقران هم</w:t>
            </w:r>
          </w:p>
        </w:tc>
      </w:tr>
      <w:tr w14:paraId="615B2796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65879CF4" w14:textId="7FB4ED2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كبار السن </w:t>
            </w:r>
          </w:p>
        </w:tc>
        <w:tc>
          <w:tcPr>
            <w:tcW w:w="3485" w:type="dxa"/>
          </w:tcPr>
          <w:p w:rsidR="00180352" w:rsidRPr="00DD1336" w:rsidP="00180352" w14:paraId="1E9D33DB" w14:textId="5AFA16E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الآباء والأمهات</w:t>
            </w:r>
          </w:p>
        </w:tc>
        <w:tc>
          <w:tcPr>
            <w:tcW w:w="3486" w:type="dxa"/>
          </w:tcPr>
          <w:p w:rsidR="00180352" w:rsidRPr="00DD1336" w:rsidP="00180352" w14:paraId="0FDB0BAA" w14:textId="474C945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َمن هم في المستوى نفسه</w:t>
            </w:r>
          </w:p>
        </w:tc>
      </w:tr>
      <w:tr w14:paraId="751B724E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707C8C33" w14:textId="24E7B67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من الأشياء المخالفة للأمن الوطني</w:t>
            </w:r>
          </w:p>
        </w:tc>
      </w:tr>
      <w:tr w14:paraId="00BA9408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38FD009D" w14:textId="73AB398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التسوق الإلكتروني </w:t>
            </w:r>
          </w:p>
        </w:tc>
        <w:tc>
          <w:tcPr>
            <w:tcW w:w="3485" w:type="dxa"/>
          </w:tcPr>
          <w:p w:rsidR="00180352" w:rsidRPr="00DD1336" w:rsidP="00180352" w14:paraId="5D0D5EA0" w14:textId="37A7D3B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الاجتماعات الأسرية</w:t>
            </w:r>
          </w:p>
        </w:tc>
        <w:tc>
          <w:tcPr>
            <w:tcW w:w="3486" w:type="dxa"/>
          </w:tcPr>
          <w:p w:rsidR="00180352" w:rsidRPr="00DD1336" w:rsidP="00180352" w14:paraId="64F406ED" w14:textId="0BEDF6E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نشر الوثائق الرسمية</w:t>
            </w:r>
          </w:p>
        </w:tc>
      </w:tr>
      <w:tr w14:paraId="0A82359A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122758B1" w14:textId="30B8B82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الأمن الفكري هو</w:t>
            </w:r>
          </w:p>
        </w:tc>
      </w:tr>
      <w:tr w14:paraId="2D10EAFC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404F0A5F" w14:textId="3586D3C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سلامة العقل والفهم </w:t>
            </w:r>
          </w:p>
        </w:tc>
        <w:tc>
          <w:tcPr>
            <w:tcW w:w="3485" w:type="dxa"/>
          </w:tcPr>
          <w:p w:rsidR="00180352" w:rsidRPr="00DD1336" w:rsidP="00180352" w14:paraId="334DA58B" w14:textId="1076FE8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سلامة الصحة البدنية</w:t>
            </w:r>
          </w:p>
        </w:tc>
        <w:tc>
          <w:tcPr>
            <w:tcW w:w="3486" w:type="dxa"/>
          </w:tcPr>
          <w:p w:rsidR="00180352" w:rsidRPr="00DD1336" w:rsidP="00180352" w14:paraId="44D4A6D4" w14:textId="400FC3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سلامة المؤسسات الأمنية</w:t>
            </w:r>
          </w:p>
        </w:tc>
      </w:tr>
      <w:tr w14:paraId="259CC258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1A9A1ED0" w14:textId="08C286C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الإيجابية في التفاعل الاجتماعي هي</w:t>
            </w:r>
          </w:p>
        </w:tc>
      </w:tr>
      <w:tr w14:paraId="1039E895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09D866F7" w14:textId="61CDAF1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صعوبة التطور </w:t>
            </w:r>
          </w:p>
        </w:tc>
        <w:tc>
          <w:tcPr>
            <w:tcW w:w="3485" w:type="dxa"/>
          </w:tcPr>
          <w:p w:rsidR="00180352" w:rsidRPr="00DD1336" w:rsidP="00180352" w14:paraId="4DF2BFA9" w14:textId="19FD2BB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الشعور بالقدرة على الصالح</w:t>
            </w:r>
          </w:p>
        </w:tc>
        <w:tc>
          <w:tcPr>
            <w:tcW w:w="3486" w:type="dxa"/>
          </w:tcPr>
          <w:p w:rsidR="00180352" w:rsidRPr="00DD1336" w:rsidP="00180352" w14:paraId="74AF9D7E" w14:textId="7B595CB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الشعور بالقدرة على الإنجاز</w:t>
            </w:r>
          </w:p>
        </w:tc>
      </w:tr>
      <w:tr w14:paraId="6DEECB67" w14:textId="77777777" w:rsidTr="00B62538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D0060" w:rsidRPr="00DD1336" w:rsidP="005D0060" w14:paraId="35ED5BFD" w14:textId="2A5AE62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lang w:val="en-US" w:eastAsia="en-US" w:bidi="ar-SA"/>
              </w:rPr>
              <w:t xml:space="preserve">- 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الهوية هي</w:t>
            </w:r>
          </w:p>
        </w:tc>
      </w:tr>
      <w:tr w14:paraId="258A0B29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5D0060" w:rsidRPr="00DD1336" w:rsidP="00180352" w14:paraId="7CFE2E18" w14:textId="75DBF9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ما يميز الشخص عن غيره </w:t>
            </w:r>
          </w:p>
        </w:tc>
        <w:tc>
          <w:tcPr>
            <w:tcW w:w="3485" w:type="dxa"/>
          </w:tcPr>
          <w:p w:rsidR="005D0060" w:rsidRPr="00DD1336" w:rsidP="00180352" w14:paraId="3E3B3C57" w14:textId="53C1D57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توافق الشخصيات</w:t>
            </w:r>
          </w:p>
        </w:tc>
        <w:tc>
          <w:tcPr>
            <w:tcW w:w="3486" w:type="dxa"/>
          </w:tcPr>
          <w:p w:rsidR="005D0060" w:rsidRPr="00DD1336" w:rsidP="00180352" w14:paraId="0186A58F" w14:textId="130611C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شكل المدرسة الخارجي</w:t>
            </w:r>
          </w:p>
        </w:tc>
      </w:tr>
      <w:tr w14:paraId="18C9EA27" w14:textId="77777777" w:rsidTr="008E1C85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D0060" w:rsidRPr="00DD1336" w:rsidP="005D0060" w14:paraId="08D970D2" w14:textId="03E8597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من عناصر الهوية الذاتية</w:t>
            </w:r>
          </w:p>
        </w:tc>
      </w:tr>
      <w:tr w14:paraId="47AE1C8F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5D0060" w:rsidRPr="00DD1336" w:rsidP="00180352" w14:paraId="1528A70C" w14:textId="2276FD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الوعي والإدراك </w:t>
            </w:r>
          </w:p>
        </w:tc>
        <w:tc>
          <w:tcPr>
            <w:tcW w:w="3485" w:type="dxa"/>
          </w:tcPr>
          <w:p w:rsidR="005D0060" w:rsidRPr="00DD1336" w:rsidP="00180352" w14:paraId="539D38C5" w14:textId="10F4984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الأكل والشرب</w:t>
            </w:r>
          </w:p>
        </w:tc>
        <w:tc>
          <w:tcPr>
            <w:tcW w:w="3486" w:type="dxa"/>
          </w:tcPr>
          <w:p w:rsidR="005D0060" w:rsidRPr="00DD1336" w:rsidP="00180352" w14:paraId="5197CD5C" w14:textId="2D85670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جميع ما سبق</w:t>
            </w:r>
          </w:p>
        </w:tc>
      </w:tr>
    </w:tbl>
    <w:p w:rsidR="00180352" w:rsidRPr="00DD1336" w:rsidP="002F4419" w14:paraId="71FC8BBF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20ABFCCB" w14:textId="64AE80AB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ب )</w:t>
      </w:r>
      <w:r w:rsidRPr="00DD1336" w:rsidR="00AB55AD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صممي</w:t>
      </w:r>
      <w:r w:rsidRPr="00DD1336" w:rsidR="00AB55AD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خريطة مفاهيم تحتوي على اربع فوائد من فوائ</w:t>
      </w:r>
      <w:r w:rsidRPr="00DD1336" w:rsidR="007166E4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د الصداقة الإيجابية </w:t>
      </w:r>
    </w:p>
    <w:p w:rsidR="002F4419" w:rsidRPr="00DD1336" w:rsidP="002F4419" w14:paraId="010DBEA2" w14:textId="0A6A90E2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267970</wp:posOffset>
                </wp:positionV>
                <wp:extent cx="3022600" cy="577850"/>
                <wp:effectExtent l="0" t="0" r="25400" b="12700"/>
                <wp:wrapNone/>
                <wp:docPr id="1711810247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2600" cy="57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RPr="00B029D0" w:rsidP="00B029D0" w14:textId="4837CF8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B029D0">
                              <w:rPr>
                                <w:rFonts w:asciiTheme="minorHAnsi" w:eastAsiaTheme="minorHAnsi" w:hAnsiTheme="minorHAnsi" w:cs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الصداقة </w:t>
                            </w:r>
                            <w:r w:rsidRPr="00B029D0">
                              <w:rPr>
                                <w:rFonts w:asciiTheme="minorHAnsi" w:eastAsiaTheme="minorHAnsi" w:hAnsiTheme="minorHAnsi" w:cs="Arial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الإيجابية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69" style="width:238pt;height:45.5pt;margin-top:21.1pt;margin-left:158.5pt;mso-height-percent:0;mso-height-relative:margin;mso-width-percent:0;mso-width-relative:margin;mso-wrap-distance-bottom:0;mso-wrap-distance-left:9pt;mso-wrap-distance-right:9pt;mso-wrap-distance-top:0;position:absolute;v-text-anchor:middle;z-index:251745280" fillcolor="white" stroked="t" strokecolor="black" strokeweight="2pt">
                <v:textbox>
                  <w:txbxContent>
                    <w:p w:rsidR="002F4419" w:rsidRPr="00B029D0" w:rsidP="00B029D0" w14:paraId="1380B116" w14:textId="4837CF8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B029D0">
                        <w:rPr>
                          <w:rFonts w:asciiTheme="minorHAnsi" w:eastAsiaTheme="minorHAnsi" w:hAnsiTheme="minorHAnsi" w:cs="Arial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الصداقة </w:t>
                      </w:r>
                      <w:r w:rsidRPr="00B029D0">
                        <w:rPr>
                          <w:rFonts w:asciiTheme="minorHAnsi" w:eastAsiaTheme="minorHAnsi" w:hAnsiTheme="minorHAnsi" w:cs="Arial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الإيجابية</w:t>
                      </w:r>
                    </w:p>
                  </w:txbxContent>
                </v:textbox>
              </v:oval>
            </w:pict>
          </mc:Fallback>
        </mc:AlternateContent>
      </w:r>
    </w:p>
    <w:p w:rsidR="002F4419" w:rsidRPr="00DD1336" w:rsidP="002F4419" w14:paraId="0756F9E3" w14:textId="68354408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2EBD3350" w14:textId="780FDD44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5359400</wp:posOffset>
                </wp:positionH>
                <wp:positionV relativeFrom="paragraph">
                  <wp:posOffset>285750</wp:posOffset>
                </wp:positionV>
                <wp:extent cx="1250950" cy="819150"/>
                <wp:effectExtent l="0" t="0" r="25400" b="19050"/>
                <wp:wrapNone/>
                <wp:docPr id="209156179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70" style="width:98.5pt;height:64.5pt;margin-top:22.5pt;margin-left:422pt;mso-position-horizontal-relative:margin;mso-width-percent:0;mso-width-relative:margin;mso-wrap-distance-bottom:0;mso-wrap-distance-left:9pt;mso-wrap-distance-right:9pt;mso-wrap-distance-top:0;position:absolute;v-text-anchor:middle;z-index:251747328" arcsize="10923f" fillcolor="white" stroked="t" strokecolor="black" strokeweight="2pt"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273050</wp:posOffset>
                </wp:positionV>
                <wp:extent cx="1250950" cy="819150"/>
                <wp:effectExtent l="0" t="0" r="25400" b="19050"/>
                <wp:wrapNone/>
                <wp:docPr id="1779462180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2" o:spid="_x0000_s1071" style="width:98.5pt;height:64.5pt;margin-top:21.5pt;margin-left:2.5pt;mso-position-horizontal-relative:margin;mso-width-percent:0;mso-width-relative:margin;mso-wrap-distance-bottom:0;mso-wrap-distance-left:9pt;mso-wrap-distance-right:9pt;mso-wrap-distance-top:0;position:absolute;v-text-anchor:middle;z-index:251753472" arcsize="10923f" fillcolor="white" stroked="t" strokecolor="black" strokeweight="2pt"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paragraph">
                  <wp:posOffset>247650</wp:posOffset>
                </wp:positionV>
                <wp:extent cx="1250950" cy="819150"/>
                <wp:effectExtent l="0" t="0" r="25400" b="19050"/>
                <wp:wrapNone/>
                <wp:docPr id="1808805379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72" style="width:98.5pt;height:64.5pt;margin-top:19.5pt;margin-left:148pt;mso-position-horizontal-relative:margin;mso-width-percent:0;mso-width-relative:margin;mso-wrap-distance-bottom:0;mso-wrap-distance-left:9pt;mso-wrap-distance-right:9pt;mso-wrap-distance-top:0;position:absolute;v-text-anchor:middle;z-index:251751424" arcsize="10923f" fillcolor="white" stroked="t" strokecolor="black" strokeweight="2pt"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228600</wp:posOffset>
                </wp:positionV>
                <wp:extent cx="1250950" cy="819150"/>
                <wp:effectExtent l="0" t="0" r="25400" b="19050"/>
                <wp:wrapNone/>
                <wp:docPr id="1293673933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73" style="width:98.5pt;height:64.5pt;margin-top:18pt;margin-left:294.5pt;mso-position-horizontal-relative:margin;mso-width-percent:0;mso-width-relative:margin;mso-wrap-distance-bottom:0;mso-wrap-distance-left:9pt;mso-wrap-distance-right:9pt;mso-wrap-distance-top:0;position:absolute;v-text-anchor:middle;z-index:251749376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2F4419" w:rsidRPr="00DD1336" w:rsidP="002F4419" w14:paraId="2B664BBC" w14:textId="6E98D42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0E7427F4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5AF8F550" w14:textId="7777777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انتهت الأسئلة</w:t>
      </w:r>
    </w:p>
    <w:p w:rsidR="002F4419" w:rsidRPr="00DD1336" w:rsidP="002F4419" w14:paraId="1BE7E4DE" w14:textId="7777777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مع تمنياتي لكِ بالتوفيق</w:t>
      </w:r>
    </w:p>
    <w:p w:rsidR="002F4419" w:rsidRPr="00DD1336" w:rsidP="002F4419" w14:paraId="2A43D438" w14:textId="7777777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معلمة المادة </w:t>
      </w:r>
    </w:p>
    <w:bookmarkEnd w:id="2"/>
    <w:p w:rsidR="0011600B" w:rsidRPr="00DD1336" w:rsidP="00B029D0" w14:paraId="2F0B7A88" w14:textId="1E34CEA3">
      <w:pPr>
        <w:bidi/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lang w:val="en-US" w:eastAsia="en-US" w:bidi="ar-SA"/>
        </w:rPr>
      </w:pPr>
    </w:p>
    <w:sectPr w:rsidSect="00D36B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Page"/>
      <w:pgSz w:w="11906" w:h="16838"/>
      <w:pgMar w:top="720" w:right="720" w:bottom="720" w:left="720" w:header="0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0EE" w14:paraId="5252EB35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7F4" w:rsidP="000C1D23" w14:paraId="47DC4555" w14:textId="10ABD1AE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rtl/>
        <w:lang w:val="en-US" w:eastAsia="en-US" w:bidi="ar-SA"/>
      </w:rPr>
    </w:pPr>
    <w:r>
      <w:rPr>
        <w:rFonts w:ascii="Calibri" w:eastAsia="Calibri" w:hAnsi="Calibri" w:cs="Arial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="Arial"/>
        <w:sz w:val="22"/>
        <w:szCs w:val="22"/>
        <w:lang w:val="en-US" w:eastAsia="en-US" w:bidi="ar-SA"/>
      </w:rPr>
      <w:instrText xml:space="preserve"> PAGE   \* MERGEFORMAT </w:instrText>
    </w:r>
    <w:r>
      <w:rPr>
        <w:rFonts w:ascii="Calibri" w:eastAsia="Calibri" w:hAnsi="Calibri" w:cs="Arial"/>
        <w:sz w:val="22"/>
        <w:szCs w:val="22"/>
        <w:lang w:val="en-US" w:eastAsia="en-US" w:bidi="ar-SA"/>
      </w:rPr>
      <w:fldChar w:fldCharType="separate"/>
    </w:r>
    <w:r w:rsidRPr="00C133F2" w:rsidR="00C133F2">
      <w:rPr>
        <w:rFonts w:ascii="Calibri" w:eastAsia="Calibri" w:hAnsi="Calibri" w:cs="Calibri"/>
        <w:noProof/>
        <w:sz w:val="22"/>
        <w:szCs w:val="22"/>
        <w:rtl/>
        <w:lang w:val="ar-SA" w:eastAsia="en-US" w:bidi="ar-SA"/>
      </w:rPr>
      <w:t>1</w:t>
    </w:r>
    <w:r>
      <w:rPr>
        <w:rFonts w:ascii="Calibri" w:eastAsia="Calibri" w:hAnsi="Calibri" w:cs="Arial"/>
        <w:sz w:val="22"/>
        <w:szCs w:val="22"/>
        <w:lang w:val="en-US" w:eastAsia="en-US" w:bidi="ar-SA"/>
      </w:rPr>
      <w:fldChar w:fldCharType="end"/>
    </w:r>
  </w:p>
  <w:tbl>
    <w:tblPr>
      <w:tblStyle w:val="TableGrid0"/>
      <w:tblpPr w:leftFromText="180" w:rightFromText="180" w:vertAnchor="text" w:horzAnchor="margin" w:tblpXSpec="center" w:tblpY="176"/>
      <w:bidiVisual/>
      <w:tblW w:w="8383" w:type="dxa"/>
      <w:tblLook w:val="04A0"/>
    </w:tblPr>
    <w:tblGrid>
      <w:gridCol w:w="1437"/>
      <w:gridCol w:w="2268"/>
      <w:gridCol w:w="2126"/>
      <w:gridCol w:w="2552"/>
    </w:tblGrid>
    <w:tr w14:paraId="79315358" w14:textId="77777777" w:rsidTr="00615C46">
      <w:tblPrEx>
        <w:tblW w:w="8383" w:type="dxa"/>
        <w:tblLook w:val="04A0"/>
      </w:tblPrEx>
      <w:tc>
        <w:tcPr>
          <w:tcW w:w="1437" w:type="dxa"/>
        </w:tcPr>
        <w:p w:rsidR="000C1D23" w:rsidRPr="00814870" w:rsidP="000C1D23" w14:paraId="3E235D64" w14:textId="77777777">
          <w:pPr>
            <w:bidi w:val="0"/>
            <w:spacing w:after="200" w:line="276" w:lineRule="auto"/>
            <w:jc w:val="center"/>
            <w:rPr>
              <w:rFonts w:ascii="Arial" w:hAnsi="Arial"/>
              <w:b/>
              <w:bCs/>
              <w:sz w:val="18"/>
              <w:szCs w:val="18"/>
              <w:rtl/>
              <w:lang w:val="en-US" w:eastAsia="en-US" w:bidi="ar-SA"/>
            </w:rPr>
          </w:pPr>
          <w:r w:rsidRPr="00814870">
            <w:rPr>
              <w:rFonts w:ascii="Arial" w:hAnsi="Arial"/>
              <w:b/>
              <w:bCs/>
              <w:sz w:val="18"/>
              <w:szCs w:val="18"/>
              <w:rtl/>
              <w:lang w:val="en-US" w:eastAsia="en-US" w:bidi="ar-SA"/>
            </w:rPr>
            <w:t>رقم الإصدار (1)</w:t>
          </w:r>
        </w:p>
      </w:tc>
      <w:tc>
        <w:tcPr>
          <w:tcW w:w="2268" w:type="dxa"/>
        </w:tcPr>
        <w:p w:rsidR="000C1D23" w:rsidP="000C1D23" w14:paraId="6DC29ABE" w14:textId="77777777">
          <w:pPr>
            <w:bidi/>
            <w:spacing w:after="200" w:line="276" w:lineRule="auto"/>
            <w:rPr>
              <w:sz w:val="28"/>
              <w:szCs w:val="28"/>
              <w:u w:val="single" w:color="FFFFFF"/>
              <w:rtl/>
              <w:lang w:val="en-US" w:eastAsia="en-US" w:bidi="ar-SA"/>
            </w:rPr>
          </w:pPr>
          <w:r w:rsidRPr="00814870">
            <w:rPr>
              <w:rFonts w:ascii="Arial" w:hAnsi="Arial"/>
              <w:b/>
              <w:bCs/>
              <w:sz w:val="18"/>
              <w:szCs w:val="18"/>
              <w:rtl/>
              <w:lang w:val="en-US" w:eastAsia="en-US" w:bidi="ar-SA"/>
            </w:rPr>
            <w:t>تاريخ الإصدار 1 / 4 / 1439 هـ</w:t>
          </w:r>
        </w:p>
      </w:tc>
      <w:tc>
        <w:tcPr>
          <w:tcW w:w="2126" w:type="dxa"/>
        </w:tcPr>
        <w:p w:rsidR="000C1D23" w:rsidP="000C1D23" w14:paraId="5DB76DEC" w14:textId="77777777">
          <w:pPr>
            <w:bidi/>
            <w:spacing w:after="200" w:line="276" w:lineRule="auto"/>
            <w:rPr>
              <w:sz w:val="28"/>
              <w:szCs w:val="28"/>
              <w:u w:val="single" w:color="FFFFFF"/>
              <w:rtl/>
              <w:lang w:val="en-US" w:eastAsia="en-US" w:bidi="ar-SA"/>
            </w:rPr>
          </w:pPr>
          <w:r w:rsidRPr="00814870">
            <w:rPr>
              <w:rFonts w:ascii="Arial" w:hAnsi="Arial"/>
              <w:b/>
              <w:bCs/>
              <w:sz w:val="18"/>
              <w:szCs w:val="18"/>
              <w:rtl/>
              <w:lang w:val="en-US" w:eastAsia="en-US" w:bidi="ar-SA"/>
            </w:rPr>
            <w:t>و . ت . ع – 05 – ن د 03</w:t>
          </w:r>
        </w:p>
      </w:tc>
      <w:tc>
        <w:tcPr>
          <w:tcW w:w="2552" w:type="dxa"/>
        </w:tcPr>
        <w:p w:rsidR="000C1D23" w:rsidP="000C1D23" w14:paraId="6100DD29" w14:textId="77777777">
          <w:pPr>
            <w:bidi/>
            <w:spacing w:after="200" w:line="276" w:lineRule="auto"/>
            <w:rPr>
              <w:sz w:val="28"/>
              <w:szCs w:val="28"/>
              <w:u w:val="single" w:color="FFFFFF"/>
              <w:rtl/>
              <w:lang w:val="en-US" w:eastAsia="en-US" w:bidi="ar-SA"/>
            </w:rPr>
          </w:pPr>
          <w:r w:rsidRPr="00814870">
            <w:rPr>
              <w:rFonts w:ascii="Arial" w:hAnsi="Arial"/>
              <w:b/>
              <w:bCs/>
              <w:sz w:val="18"/>
              <w:szCs w:val="18"/>
              <w:rtl/>
              <w:lang w:val="en-US" w:eastAsia="en-US" w:bidi="ar-SA"/>
            </w:rPr>
            <w:t>عدد صفحات النموذج (</w:t>
          </w:r>
          <w:r w:rsidRPr="00814870">
            <w:rPr>
              <w:rFonts w:ascii="Arial" w:hAnsi="Arial" w:hint="cs"/>
              <w:b/>
              <w:bCs/>
              <w:sz w:val="18"/>
              <w:szCs w:val="18"/>
              <w:rtl/>
              <w:lang w:val="en-US" w:eastAsia="en-US" w:bidi="ar-SA"/>
            </w:rPr>
            <w:t xml:space="preserve">      </w:t>
          </w:r>
          <w:r w:rsidRPr="00814870">
            <w:rPr>
              <w:rFonts w:ascii="Arial" w:hAnsi="Arial"/>
              <w:b/>
              <w:bCs/>
              <w:sz w:val="18"/>
              <w:szCs w:val="18"/>
              <w:rtl/>
              <w:lang w:val="en-US" w:eastAsia="en-US" w:bidi="ar-SA"/>
            </w:rPr>
            <w:t>) من (</w:t>
          </w:r>
          <w:r w:rsidRPr="00814870">
            <w:rPr>
              <w:rFonts w:ascii="Arial" w:hAnsi="Arial" w:hint="cs"/>
              <w:b/>
              <w:bCs/>
              <w:sz w:val="18"/>
              <w:szCs w:val="18"/>
              <w:rtl/>
              <w:lang w:val="en-US" w:eastAsia="en-US" w:bidi="ar-SA"/>
            </w:rPr>
            <w:t xml:space="preserve"> 4</w:t>
          </w:r>
          <w:r w:rsidRPr="00814870">
            <w:rPr>
              <w:rFonts w:ascii="Arial" w:hAnsi="Arial"/>
              <w:b/>
              <w:bCs/>
              <w:sz w:val="18"/>
              <w:szCs w:val="18"/>
              <w:rtl/>
              <w:lang w:val="en-US" w:eastAsia="en-US" w:bidi="ar-SA"/>
            </w:rPr>
            <w:t>)</w:t>
          </w:r>
        </w:p>
      </w:tc>
    </w:tr>
  </w:tbl>
  <w:p w:rsidR="000C1D23" w:rsidP="00F14814" w14:paraId="383AAD9E" w14:textId="77777777">
    <w:pPr>
      <w:tabs>
        <w:tab w:val="left" w:pos="3210"/>
        <w:tab w:val="clear" w:pos="4153"/>
        <w:tab w:val="clear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0EE" w14:paraId="7B39F36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975654494"/>
      <w:docPartObj>
        <w:docPartGallery w:val="Page Numbers (Bottom of Page)"/>
        <w:docPartUnique/>
      </w:docPartObj>
    </w:sdtPr>
    <w:sdtContent>
      <w:p w:rsidR="003A4187" w14:paraId="0E0BF81D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="Arial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3A4187" w14:paraId="7C3A3158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0EE" w14:paraId="248AE608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0EE" w14:paraId="579894B8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0EE" w14:paraId="3B30C02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B07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C56E45"/>
    <w:multiLevelType w:val="hybridMultilevel"/>
    <w:tmpl w:val="5EB4B80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42F9"/>
    <w:rsid w:val="00024A2C"/>
    <w:rsid w:val="000300EE"/>
    <w:rsid w:val="00046CBD"/>
    <w:rsid w:val="0005140C"/>
    <w:rsid w:val="00063322"/>
    <w:rsid w:val="00072F78"/>
    <w:rsid w:val="000740FA"/>
    <w:rsid w:val="000C1D23"/>
    <w:rsid w:val="000C3203"/>
    <w:rsid w:val="000C57E8"/>
    <w:rsid w:val="000E1E80"/>
    <w:rsid w:val="000E542B"/>
    <w:rsid w:val="00115ED6"/>
    <w:rsid w:val="0011600B"/>
    <w:rsid w:val="00162048"/>
    <w:rsid w:val="00162D76"/>
    <w:rsid w:val="0017380F"/>
    <w:rsid w:val="00175F14"/>
    <w:rsid w:val="001778D0"/>
    <w:rsid w:val="00180352"/>
    <w:rsid w:val="00195953"/>
    <w:rsid w:val="001C6CFD"/>
    <w:rsid w:val="001D2562"/>
    <w:rsid w:val="001E6842"/>
    <w:rsid w:val="001E7745"/>
    <w:rsid w:val="001F00F8"/>
    <w:rsid w:val="001F1EED"/>
    <w:rsid w:val="001F50B2"/>
    <w:rsid w:val="002044AE"/>
    <w:rsid w:val="00240D42"/>
    <w:rsid w:val="002618C5"/>
    <w:rsid w:val="00262F60"/>
    <w:rsid w:val="00270907"/>
    <w:rsid w:val="002A2D5B"/>
    <w:rsid w:val="002A6B72"/>
    <w:rsid w:val="002C028D"/>
    <w:rsid w:val="002D144E"/>
    <w:rsid w:val="002D5C98"/>
    <w:rsid w:val="002E1F78"/>
    <w:rsid w:val="002F4419"/>
    <w:rsid w:val="00305245"/>
    <w:rsid w:val="00326AA9"/>
    <w:rsid w:val="00345358"/>
    <w:rsid w:val="00377C6A"/>
    <w:rsid w:val="00391505"/>
    <w:rsid w:val="003A4187"/>
    <w:rsid w:val="003A6046"/>
    <w:rsid w:val="003C0CEB"/>
    <w:rsid w:val="003C1218"/>
    <w:rsid w:val="003D2EBE"/>
    <w:rsid w:val="003E37CB"/>
    <w:rsid w:val="003F6FC8"/>
    <w:rsid w:val="00415023"/>
    <w:rsid w:val="004452BF"/>
    <w:rsid w:val="004C5382"/>
    <w:rsid w:val="004E56C4"/>
    <w:rsid w:val="004E6B62"/>
    <w:rsid w:val="004E7A5C"/>
    <w:rsid w:val="00503381"/>
    <w:rsid w:val="005216DC"/>
    <w:rsid w:val="00542D60"/>
    <w:rsid w:val="005A6FDC"/>
    <w:rsid w:val="005B4C75"/>
    <w:rsid w:val="005D0060"/>
    <w:rsid w:val="005F0D82"/>
    <w:rsid w:val="006139ED"/>
    <w:rsid w:val="00617DE3"/>
    <w:rsid w:val="00642527"/>
    <w:rsid w:val="00643C18"/>
    <w:rsid w:val="00644D3B"/>
    <w:rsid w:val="006900B9"/>
    <w:rsid w:val="006B0622"/>
    <w:rsid w:val="006C05F5"/>
    <w:rsid w:val="006C5894"/>
    <w:rsid w:val="006E202E"/>
    <w:rsid w:val="0070146B"/>
    <w:rsid w:val="00706B23"/>
    <w:rsid w:val="00712184"/>
    <w:rsid w:val="007166E4"/>
    <w:rsid w:val="007269E7"/>
    <w:rsid w:val="0075060C"/>
    <w:rsid w:val="00751DFF"/>
    <w:rsid w:val="0075374B"/>
    <w:rsid w:val="00780FB0"/>
    <w:rsid w:val="007B47F4"/>
    <w:rsid w:val="007D1A27"/>
    <w:rsid w:val="007F0F21"/>
    <w:rsid w:val="00814870"/>
    <w:rsid w:val="0083580B"/>
    <w:rsid w:val="00840879"/>
    <w:rsid w:val="00841461"/>
    <w:rsid w:val="00856858"/>
    <w:rsid w:val="00857CE1"/>
    <w:rsid w:val="008D1F07"/>
    <w:rsid w:val="008D707D"/>
    <w:rsid w:val="008E64CE"/>
    <w:rsid w:val="00903233"/>
    <w:rsid w:val="00917B7F"/>
    <w:rsid w:val="009347CA"/>
    <w:rsid w:val="00937F01"/>
    <w:rsid w:val="009430FA"/>
    <w:rsid w:val="00946C7A"/>
    <w:rsid w:val="009A19E8"/>
    <w:rsid w:val="009B437F"/>
    <w:rsid w:val="009B5E86"/>
    <w:rsid w:val="009B7AF7"/>
    <w:rsid w:val="009C01D4"/>
    <w:rsid w:val="009C58F3"/>
    <w:rsid w:val="009C6B02"/>
    <w:rsid w:val="009D6539"/>
    <w:rsid w:val="009E65BC"/>
    <w:rsid w:val="009F5395"/>
    <w:rsid w:val="00A0033C"/>
    <w:rsid w:val="00A02A37"/>
    <w:rsid w:val="00A05EC9"/>
    <w:rsid w:val="00A30F32"/>
    <w:rsid w:val="00A34F63"/>
    <w:rsid w:val="00A50FA1"/>
    <w:rsid w:val="00A71CBB"/>
    <w:rsid w:val="00AB1481"/>
    <w:rsid w:val="00AB55AD"/>
    <w:rsid w:val="00AC2507"/>
    <w:rsid w:val="00AC6147"/>
    <w:rsid w:val="00AE25A7"/>
    <w:rsid w:val="00AF7385"/>
    <w:rsid w:val="00B029D0"/>
    <w:rsid w:val="00B13F6F"/>
    <w:rsid w:val="00B14EEC"/>
    <w:rsid w:val="00B17882"/>
    <w:rsid w:val="00B20AA9"/>
    <w:rsid w:val="00B33391"/>
    <w:rsid w:val="00B52ABF"/>
    <w:rsid w:val="00B9077D"/>
    <w:rsid w:val="00BA1679"/>
    <w:rsid w:val="00BA225E"/>
    <w:rsid w:val="00BB64B7"/>
    <w:rsid w:val="00BC10B1"/>
    <w:rsid w:val="00C05822"/>
    <w:rsid w:val="00C133F2"/>
    <w:rsid w:val="00C44607"/>
    <w:rsid w:val="00C62024"/>
    <w:rsid w:val="00C63611"/>
    <w:rsid w:val="00CA32A0"/>
    <w:rsid w:val="00CA3A85"/>
    <w:rsid w:val="00CB36DB"/>
    <w:rsid w:val="00CE47B8"/>
    <w:rsid w:val="00CF7E40"/>
    <w:rsid w:val="00D073DF"/>
    <w:rsid w:val="00D349A8"/>
    <w:rsid w:val="00D7460C"/>
    <w:rsid w:val="00D86A90"/>
    <w:rsid w:val="00DA3970"/>
    <w:rsid w:val="00DB35A2"/>
    <w:rsid w:val="00DD1336"/>
    <w:rsid w:val="00DF2DBC"/>
    <w:rsid w:val="00DF4C22"/>
    <w:rsid w:val="00DF78D2"/>
    <w:rsid w:val="00E15A45"/>
    <w:rsid w:val="00E34A4C"/>
    <w:rsid w:val="00E56CA7"/>
    <w:rsid w:val="00E60CF5"/>
    <w:rsid w:val="00E61342"/>
    <w:rsid w:val="00E671CB"/>
    <w:rsid w:val="00EA2E59"/>
    <w:rsid w:val="00EA50BD"/>
    <w:rsid w:val="00F004CD"/>
    <w:rsid w:val="00F14814"/>
    <w:rsid w:val="00F31293"/>
    <w:rsid w:val="00F328E7"/>
    <w:rsid w:val="00F46C51"/>
    <w:rsid w:val="00F901F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3AA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942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A3942"/>
    <w:rPr>
      <w:rFonts w:ascii="Calibri" w:eastAsia="Calibri" w:hAnsi="Calibri" w:cs="Arial"/>
      <w:lang w:val=""/>
    </w:rPr>
  </w:style>
  <w:style w:type="paragraph" w:styleId="Footer">
    <w:name w:val="footer"/>
    <w:basedOn w:val="Normal"/>
    <w:link w:val="FooterChar"/>
    <w:uiPriority w:val="99"/>
    <w:unhideWhenUsed/>
    <w:rsid w:val="007A3942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A3942"/>
    <w:rPr>
      <w:rFonts w:ascii="Calibri" w:eastAsia="Calibri" w:hAnsi="Calibri" w:cs="Arial"/>
      <w:lang w:val=""/>
    </w:rPr>
  </w:style>
  <w:style w:type="table" w:customStyle="1" w:styleId="TableGrid0">
    <w:name w:val="Table Grid_0"/>
    <w:basedOn w:val="TableNormal"/>
    <w:uiPriority w:val="59"/>
    <w:rsid w:val="008C4037"/>
    <w:rPr>
      <w:rFonts w:ascii="Calibri" w:eastAsia="Calibri" w:hAnsi="Calibri" w:cs="Arial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2F44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419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image" Target="media/image4.png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6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