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C5A6" w14:textId="77777777" w:rsidR="00443D41" w:rsidRPr="00BF775B" w:rsidRDefault="00443D41" w:rsidP="00443D41">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9264" behindDoc="1" locked="0" layoutInCell="1" allowOverlap="1" wp14:anchorId="2770DF23" wp14:editId="302CFD36">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4FBE77F3" w14:textId="77777777" w:rsidR="00443D41" w:rsidRDefault="00443D41" w:rsidP="00443D41">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590C8EDA" w14:textId="77777777" w:rsidR="00443D41" w:rsidRPr="00BF775B" w:rsidRDefault="00443D41" w:rsidP="00443D41">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14:paraId="51D11869" w14:textId="77777777" w:rsidR="00443D41" w:rsidRDefault="00443D41" w:rsidP="00443D41">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5DA25E77" w14:textId="77777777" w:rsidR="00443D41" w:rsidRPr="00805B9A" w:rsidRDefault="00443D41" w:rsidP="00443D41">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2336" behindDoc="0" locked="0" layoutInCell="1" allowOverlap="1" wp14:anchorId="48FABCA2" wp14:editId="56237FA5">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F70D9"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14:anchorId="2AE4D341" wp14:editId="27893730">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E6B2BA" w14:textId="77777777" w:rsidR="00443D41" w:rsidRDefault="00443D41" w:rsidP="00443D41">
                            <w:pPr>
                              <w:jc w:val="center"/>
                              <w:rPr>
                                <w:rtl/>
                              </w:rPr>
                            </w:pPr>
                          </w:p>
                          <w:p w14:paraId="2463765E" w14:textId="77777777" w:rsidR="00443D41" w:rsidRPr="006D1C35" w:rsidRDefault="00443D41" w:rsidP="00443D41">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4D341" id="مستطيل 4" o:spid="_x0000_s1026" style="position:absolute;left:0;text-align:left;margin-left:-23.2pt;margin-top:38.05pt;width:44.05pt;height:4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63E6B2BA" w14:textId="77777777" w:rsidR="00443D41" w:rsidRDefault="00443D41" w:rsidP="00443D41">
                      <w:pPr>
                        <w:jc w:val="center"/>
                        <w:rPr>
                          <w:rtl/>
                        </w:rPr>
                      </w:pPr>
                    </w:p>
                    <w:p w14:paraId="2463765E" w14:textId="77777777" w:rsidR="00443D41" w:rsidRPr="006D1C35" w:rsidRDefault="00443D41" w:rsidP="00443D41">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خامس</w:t>
      </w:r>
      <w:r w:rsidRPr="00805B9A">
        <w:rPr>
          <w:rFonts w:ascii="Calibri" w:hAnsi="Calibri" w:cs="PT Bold Broken" w:hint="cs"/>
          <w:b/>
          <w:bCs/>
          <w:color w:val="2E74B5" w:themeColor="accent5" w:themeShade="BF"/>
          <w:sz w:val="24"/>
          <w:szCs w:val="24"/>
          <w:rtl/>
        </w:rPr>
        <w:t xml:space="preserve"> الابتدائي</w:t>
      </w:r>
    </w:p>
    <w:p w14:paraId="6EEF729C" w14:textId="77777777" w:rsidR="00443D41" w:rsidRPr="00777DCB" w:rsidRDefault="00443D41" w:rsidP="00443D41">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w:t>
      </w:r>
      <w:proofErr w:type="gramStart"/>
      <w:r w:rsidRPr="00777DCB">
        <w:rPr>
          <w:rFonts w:ascii="Calibri" w:hAnsi="Calibri" w:cs="PT Bold Broken" w:hint="cs"/>
          <w:b/>
          <w:bCs/>
          <w:color w:val="2E74B5" w:themeColor="accent5" w:themeShade="BF"/>
          <w:sz w:val="28"/>
          <w:szCs w:val="28"/>
          <w:rtl/>
        </w:rPr>
        <w:t>الأول :</w:t>
      </w:r>
      <w:proofErr w:type="gramEnd"/>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6 درجات </w:t>
      </w:r>
    </w:p>
    <w:p w14:paraId="730CB6B7" w14:textId="77777777" w:rsidR="00443D41" w:rsidRPr="006B2377" w:rsidRDefault="00443D41" w:rsidP="00443D41">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proofErr w:type="gramStart"/>
      <w:r w:rsidRPr="008A1060">
        <w:rPr>
          <w:rFonts w:ascii="Calibri" w:hAnsi="Calibri" w:cs="PT Bold Broken"/>
          <w:b/>
          <w:bCs/>
          <w:color w:val="00B050"/>
          <w:sz w:val="28"/>
          <w:szCs w:val="28"/>
          <w:rtl/>
        </w:rPr>
        <w:t>التالي  قراءة</w:t>
      </w:r>
      <w:proofErr w:type="gramEnd"/>
      <w:r w:rsidRPr="008A1060">
        <w:rPr>
          <w:rFonts w:ascii="Calibri" w:hAnsi="Calibri" w:cs="PT Bold Broken"/>
          <w:b/>
          <w:bCs/>
          <w:color w:val="00B050"/>
          <w:sz w:val="28"/>
          <w:szCs w:val="28"/>
          <w:rtl/>
        </w:rPr>
        <w:t xml:space="preserve"> فهم ثم نجيب عن المطلوب </w:t>
      </w:r>
    </w:p>
    <w:p w14:paraId="49CA87FC" w14:textId="77777777" w:rsidR="00443D41" w:rsidRDefault="00443D41" w:rsidP="00443D41">
      <w:pPr>
        <w:rPr>
          <w:rFonts w:ascii="Calibri" w:hAnsi="Calibri" w:cs="Calibri"/>
          <w:b/>
          <w:bCs/>
          <w:color w:val="333333"/>
          <w:sz w:val="28"/>
          <w:szCs w:val="28"/>
          <w:shd w:val="clear" w:color="auto" w:fill="FFFFFF"/>
          <w:rtl/>
        </w:rPr>
      </w:pPr>
      <w:r w:rsidRPr="00E0210F">
        <w:rPr>
          <w:rFonts w:ascii="Calibri" w:hAnsi="Calibri" w:cs="Calibri"/>
          <w:b/>
          <w:bCs/>
          <w:color w:val="333333"/>
          <w:sz w:val="28"/>
          <w:szCs w:val="28"/>
          <w:shd w:val="clear" w:color="auto" w:fill="FFFFFF"/>
          <w:rtl/>
        </w:rPr>
        <w:t>تلوث الهواء</w:t>
      </w:r>
    </w:p>
    <w:p w14:paraId="79CFB1F9" w14:textId="77777777" w:rsidR="00443D41" w:rsidRDefault="00443D41" w:rsidP="00443D41">
      <w:pPr>
        <w:rPr>
          <w:rFonts w:ascii="Arial" w:hAnsi="Arial" w:cs="Arial"/>
          <w:b/>
          <w:bCs/>
          <w:color w:val="333333"/>
          <w:sz w:val="24"/>
          <w:szCs w:val="24"/>
          <w:shd w:val="clear" w:color="auto" w:fill="FFFFFF"/>
          <w:rtl/>
        </w:rPr>
      </w:pPr>
      <w:r w:rsidRPr="00E0210F">
        <w:rPr>
          <w:rFonts w:ascii="Calibri" w:hAnsi="Calibri" w:cs="Calibri"/>
          <w:b/>
          <w:bCs/>
          <w:color w:val="333333"/>
          <w:sz w:val="28"/>
          <w:szCs w:val="28"/>
          <w:shd w:val="clear" w:color="auto" w:fill="FFFFFF"/>
          <w:rtl/>
        </w:rPr>
        <w:t xml:space="preserve"> تسبّب الجزيئات الصلبة، أو السائلة، أو الغازات تلوّث الهواء، بالإضافة إلى التسبّب بالعديد من الأضرار، مثل عمليات التآكل، والأضرار الزراعيّة كانخفاض ناتج المحاصيل ونمو الأشجار، وتغيّر المناخ، وتعود الإشارات المبكّرة لتلوث الهواء إلى العصور الوسطى، عندما كان الدخان الناتج عن حرق الفحم يسبّب مشكلة خطيرة، ولا تعتبر جميع الملوثات ناتجة عن النشاط البشريّ، إذ توجد العديد من الملوّثات </w:t>
      </w:r>
      <w:proofErr w:type="gramStart"/>
      <w:r w:rsidRPr="00E0210F">
        <w:rPr>
          <w:rFonts w:ascii="Calibri" w:hAnsi="Calibri" w:cs="Calibri"/>
          <w:b/>
          <w:bCs/>
          <w:color w:val="333333"/>
          <w:sz w:val="28"/>
          <w:szCs w:val="28"/>
          <w:shd w:val="clear" w:color="auto" w:fill="FFFFFF"/>
          <w:rtl/>
        </w:rPr>
        <w:t>الطبيعيّة  المنبعثة</w:t>
      </w:r>
      <w:proofErr w:type="gramEnd"/>
      <w:r w:rsidRPr="00E0210F">
        <w:rPr>
          <w:rFonts w:ascii="Calibri" w:hAnsi="Calibri" w:cs="Calibri"/>
          <w:b/>
          <w:bCs/>
          <w:color w:val="333333"/>
          <w:sz w:val="28"/>
          <w:szCs w:val="28"/>
          <w:shd w:val="clear" w:color="auto" w:fill="FFFFFF"/>
          <w:rtl/>
        </w:rPr>
        <w:t xml:space="preserve"> من المصادر الطبيعية، مثل انبعاث ثاني أكسيد الكبريت الناتج عن النشاط البركانيّ. وقد تصنّف ملوّثات الهواء إلى ملوّثات أوليّة وثانوية، وتعرف الملوّثات الأوليّة بأنّها تلك المنبعثة مباشرةً في الغلاف الجويّ من مصدرٍ معينٍ، كأول أكسيد الكربون بينما الملوّثات الثانوية هي التي تنتج مباشرةً في الغلاف الجويّ بواسطة العمليات الكيميائيّة والفيزيائيّة من الملوّثات الأولية والمكوّنات الطبيعيّة، مثل إنتاج الأوزون عن طريق الهيدروكربونات</w:t>
      </w:r>
      <w:r>
        <w:rPr>
          <w:rFonts w:ascii="Calibri" w:hAnsi="Calibri" w:cs="Calibri" w:hint="cs"/>
          <w:b/>
          <w:bCs/>
          <w:color w:val="333333"/>
          <w:sz w:val="28"/>
          <w:szCs w:val="28"/>
          <w:shd w:val="clear" w:color="auto" w:fill="FFFFFF"/>
          <w:rtl/>
        </w:rPr>
        <w:t>0</w:t>
      </w:r>
      <w:r>
        <w:rPr>
          <w:rFonts w:ascii="Arial" w:hAnsi="Arial" w:cs="Arial"/>
          <w:color w:val="333333"/>
        </w:rPr>
        <w:br/>
      </w:r>
      <w:r w:rsidRPr="00097AA5">
        <w:rPr>
          <w:rFonts w:ascii="Calibri" w:hAnsi="Calibri" w:cs="PT Bold Broken" w:hint="cs"/>
          <w:b/>
          <w:bCs/>
          <w:color w:val="FF0000"/>
          <w:sz w:val="32"/>
          <w:szCs w:val="32"/>
          <w:rtl/>
        </w:rPr>
        <w:t>المطلوب</w:t>
      </w:r>
      <w:r w:rsidRPr="00097AA5">
        <w:rPr>
          <w:rFonts w:ascii="Arial" w:hAnsi="Arial" w:cs="Arial"/>
          <w:b/>
          <w:bCs/>
          <w:color w:val="333333"/>
          <w:sz w:val="24"/>
          <w:szCs w:val="24"/>
        </w:rPr>
        <w:br/>
      </w:r>
      <w:r>
        <w:rPr>
          <w:rFonts w:ascii="Calibri" w:hAnsi="Calibri" w:cs="Calibri" w:hint="cs"/>
          <w:b/>
          <w:bCs/>
          <w:sz w:val="28"/>
          <w:szCs w:val="28"/>
          <w:rtl/>
        </w:rPr>
        <w:t xml:space="preserve">نذكر من النص اثنين من الأضرار التي يسببها تلوث </w:t>
      </w:r>
      <w:proofErr w:type="gramStart"/>
      <w:r>
        <w:rPr>
          <w:rFonts w:ascii="Calibri" w:hAnsi="Calibri" w:cs="Calibri" w:hint="cs"/>
          <w:b/>
          <w:bCs/>
          <w:sz w:val="28"/>
          <w:szCs w:val="28"/>
          <w:rtl/>
        </w:rPr>
        <w:t xml:space="preserve">الهواء </w:t>
      </w:r>
      <w:r w:rsidRPr="00D410AD">
        <w:rPr>
          <w:rFonts w:ascii="Calibri" w:hAnsi="Calibri" w:cs="Calibri" w:hint="cs"/>
          <w:b/>
          <w:bCs/>
          <w:sz w:val="28"/>
          <w:szCs w:val="28"/>
          <w:rtl/>
        </w:rPr>
        <w:t>؟</w:t>
      </w:r>
      <w:proofErr w:type="gramEnd"/>
      <w:r w:rsidRPr="00D410AD">
        <w:rPr>
          <w:rFonts w:ascii="Calibri" w:hAnsi="Calibri" w:cs="Calibri" w:hint="cs"/>
          <w:b/>
          <w:bCs/>
          <w:sz w:val="28"/>
          <w:szCs w:val="28"/>
          <w:rtl/>
        </w:rPr>
        <w:t xml:space="preserve"> </w:t>
      </w:r>
    </w:p>
    <w:p w14:paraId="2FEB9F16" w14:textId="1812E0CE" w:rsidR="00443D41" w:rsidRPr="00443D41" w:rsidRDefault="00443D41" w:rsidP="00443D41">
      <w:pPr>
        <w:rPr>
          <w:rFonts w:ascii="Arial" w:hAnsi="Arial" w:cs="Arial"/>
          <w:b/>
          <w:bCs/>
          <w:sz w:val="24"/>
          <w:szCs w:val="24"/>
          <w:shd w:val="clear" w:color="auto" w:fill="FFFFFF"/>
          <w:rtl/>
        </w:rPr>
      </w:pPr>
      <w:r w:rsidRPr="00443D41">
        <w:rPr>
          <w:rFonts w:ascii="Calibri" w:hAnsi="Calibri" w:cs="Calibri" w:hint="cs"/>
          <w:b/>
          <w:bCs/>
          <w:sz w:val="28"/>
          <w:szCs w:val="28"/>
          <w:shd w:val="clear" w:color="auto" w:fill="FFFFFF"/>
          <w:rtl/>
        </w:rPr>
        <w:t>..........................................................................</w:t>
      </w:r>
    </w:p>
    <w:p w14:paraId="7D42CBC1" w14:textId="77777777" w:rsidR="00443D41" w:rsidRPr="008A1060" w:rsidRDefault="00443D41" w:rsidP="00443D41">
      <w:pPr>
        <w:pStyle w:val="a4"/>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 xml:space="preserve">نختار الإجابة الصحيحة فيما </w:t>
      </w:r>
      <w:proofErr w:type="gramStart"/>
      <w:r w:rsidRPr="008A1060">
        <w:rPr>
          <w:rFonts w:ascii="Calibri" w:hAnsi="Calibri" w:cs="PT Bold Broken" w:hint="cs"/>
          <w:b/>
          <w:bCs/>
          <w:color w:val="00B050"/>
          <w:sz w:val="28"/>
          <w:szCs w:val="28"/>
          <w:rtl/>
        </w:rPr>
        <w:t>يلي :</w:t>
      </w:r>
      <w:proofErr w:type="gramEnd"/>
    </w:p>
    <w:tbl>
      <w:tblPr>
        <w:tblStyle w:val="a3"/>
        <w:bidiVisual/>
        <w:tblW w:w="9788" w:type="dxa"/>
        <w:tblInd w:w="-618" w:type="dxa"/>
        <w:tblLook w:val="04A0" w:firstRow="1" w:lastRow="0" w:firstColumn="1" w:lastColumn="0" w:noHBand="0" w:noVBand="1"/>
      </w:tblPr>
      <w:tblGrid>
        <w:gridCol w:w="3138"/>
        <w:gridCol w:w="2114"/>
        <w:gridCol w:w="2126"/>
        <w:gridCol w:w="2410"/>
      </w:tblGrid>
      <w:tr w:rsidR="00443D41" w14:paraId="18AB26FB" w14:textId="77777777" w:rsidTr="00E97357">
        <w:tc>
          <w:tcPr>
            <w:tcW w:w="3138" w:type="dxa"/>
            <w:shd w:val="clear" w:color="auto" w:fill="FFFFFF" w:themeFill="background1"/>
          </w:tcPr>
          <w:p w14:paraId="068FB73C"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-انبعاث ثاني أكسيد الكبريت ناتج عن</w:t>
            </w:r>
          </w:p>
        </w:tc>
        <w:tc>
          <w:tcPr>
            <w:tcW w:w="2114" w:type="dxa"/>
            <w:shd w:val="clear" w:color="auto" w:fill="F2F2F2" w:themeFill="background1" w:themeFillShade="F2"/>
          </w:tcPr>
          <w:p w14:paraId="52751FAF" w14:textId="28CAFBF0" w:rsidR="00443D41" w:rsidRPr="0027440A" w:rsidRDefault="00443D41" w:rsidP="00E97357">
            <w:pPr>
              <w:pStyle w:val="a4"/>
              <w:ind w:left="0"/>
              <w:rPr>
                <w:rFonts w:ascii="Calibri" w:hAnsi="Calibri" w:cs="Calibri"/>
                <w:b/>
                <w:bCs/>
                <w:color w:val="FF0000"/>
                <w:sz w:val="28"/>
                <w:szCs w:val="28"/>
                <w:rtl/>
              </w:rPr>
            </w:pPr>
            <w:r w:rsidRPr="00443D41">
              <w:rPr>
                <w:rFonts w:ascii="Calibri" w:hAnsi="Calibri" w:cs="Calibri" w:hint="cs"/>
                <w:b/>
                <w:bCs/>
                <w:sz w:val="28"/>
                <w:szCs w:val="28"/>
                <w:rtl/>
              </w:rPr>
              <w:t>النشاط البركان</w:t>
            </w:r>
            <w:r>
              <w:rPr>
                <w:rFonts w:ascii="Calibri" w:hAnsi="Calibri" w:cs="Calibri" w:hint="cs"/>
                <w:b/>
                <w:bCs/>
                <w:sz w:val="28"/>
                <w:szCs w:val="28"/>
                <w:rtl/>
              </w:rPr>
              <w:t>ي</w:t>
            </w:r>
          </w:p>
        </w:tc>
        <w:tc>
          <w:tcPr>
            <w:tcW w:w="2126" w:type="dxa"/>
            <w:shd w:val="clear" w:color="auto" w:fill="F2F2F2" w:themeFill="background1" w:themeFillShade="F2"/>
          </w:tcPr>
          <w:p w14:paraId="724D60D3"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النشاط البشري</w:t>
            </w:r>
          </w:p>
        </w:tc>
        <w:tc>
          <w:tcPr>
            <w:tcW w:w="2410" w:type="dxa"/>
            <w:shd w:val="clear" w:color="auto" w:fill="F2F2F2" w:themeFill="background1" w:themeFillShade="F2"/>
          </w:tcPr>
          <w:p w14:paraId="1D888035"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الأمطار</w:t>
            </w:r>
          </w:p>
        </w:tc>
      </w:tr>
      <w:tr w:rsidR="00443D41" w14:paraId="3F228B5C" w14:textId="77777777" w:rsidTr="00E97357">
        <w:tc>
          <w:tcPr>
            <w:tcW w:w="3138" w:type="dxa"/>
            <w:shd w:val="clear" w:color="auto" w:fill="FFFFFF" w:themeFill="background1"/>
          </w:tcPr>
          <w:p w14:paraId="790327B9"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-تصنف ملوثات الهواء إلى</w:t>
            </w:r>
          </w:p>
        </w:tc>
        <w:tc>
          <w:tcPr>
            <w:tcW w:w="2114" w:type="dxa"/>
            <w:shd w:val="clear" w:color="auto" w:fill="F2F2F2" w:themeFill="background1" w:themeFillShade="F2"/>
          </w:tcPr>
          <w:p w14:paraId="0917DB6C" w14:textId="77777777" w:rsidR="00443D41" w:rsidRPr="00856B60" w:rsidRDefault="00443D41" w:rsidP="00E97357">
            <w:pPr>
              <w:pStyle w:val="a4"/>
              <w:ind w:left="0"/>
              <w:rPr>
                <w:rFonts w:ascii="Calibri" w:hAnsi="Calibri" w:cs="Calibri"/>
                <w:b/>
                <w:bCs/>
                <w:sz w:val="28"/>
                <w:szCs w:val="28"/>
                <w:rtl/>
              </w:rPr>
            </w:pPr>
            <w:r>
              <w:rPr>
                <w:rFonts w:ascii="Calibri" w:hAnsi="Calibri" w:cs="Calibri" w:hint="cs"/>
                <w:b/>
                <w:bCs/>
                <w:sz w:val="28"/>
                <w:szCs w:val="28"/>
                <w:rtl/>
              </w:rPr>
              <w:t>ملوثات ثانوية فقط</w:t>
            </w:r>
          </w:p>
        </w:tc>
        <w:tc>
          <w:tcPr>
            <w:tcW w:w="2126" w:type="dxa"/>
            <w:shd w:val="clear" w:color="auto" w:fill="F2F2F2" w:themeFill="background1" w:themeFillShade="F2"/>
          </w:tcPr>
          <w:p w14:paraId="73497168" w14:textId="77777777" w:rsidR="00443D41" w:rsidRPr="00856B60" w:rsidRDefault="00443D41" w:rsidP="00E97357">
            <w:pPr>
              <w:pStyle w:val="a4"/>
              <w:ind w:left="0"/>
              <w:rPr>
                <w:rFonts w:ascii="Calibri" w:hAnsi="Calibri" w:cs="Calibri"/>
                <w:b/>
                <w:bCs/>
                <w:sz w:val="28"/>
                <w:szCs w:val="28"/>
                <w:rtl/>
              </w:rPr>
            </w:pPr>
            <w:r>
              <w:rPr>
                <w:rFonts w:ascii="Calibri" w:hAnsi="Calibri" w:cs="Calibri" w:hint="cs"/>
                <w:b/>
                <w:bCs/>
                <w:sz w:val="28"/>
                <w:szCs w:val="28"/>
                <w:rtl/>
              </w:rPr>
              <w:t>ملوثات أولية فقط</w:t>
            </w:r>
          </w:p>
        </w:tc>
        <w:tc>
          <w:tcPr>
            <w:tcW w:w="2410" w:type="dxa"/>
            <w:shd w:val="clear" w:color="auto" w:fill="F2F2F2" w:themeFill="background1" w:themeFillShade="F2"/>
          </w:tcPr>
          <w:p w14:paraId="6390A54E" w14:textId="0E2FE428" w:rsidR="00443D41" w:rsidRPr="0027440A" w:rsidRDefault="00443D41" w:rsidP="00E97357">
            <w:pPr>
              <w:pStyle w:val="a4"/>
              <w:ind w:left="0"/>
              <w:rPr>
                <w:rFonts w:ascii="Calibri" w:hAnsi="Calibri" w:cs="Calibri"/>
                <w:b/>
                <w:bCs/>
                <w:color w:val="FF0000"/>
                <w:sz w:val="28"/>
                <w:szCs w:val="28"/>
                <w:rtl/>
              </w:rPr>
            </w:pPr>
            <w:r w:rsidRPr="00443D41">
              <w:rPr>
                <w:rFonts w:ascii="Calibri" w:hAnsi="Calibri" w:cs="Calibri" w:hint="cs"/>
                <w:b/>
                <w:bCs/>
                <w:sz w:val="28"/>
                <w:szCs w:val="28"/>
                <w:rtl/>
              </w:rPr>
              <w:t>ملوثات ثانوية وأولية</w:t>
            </w:r>
          </w:p>
        </w:tc>
      </w:tr>
      <w:tr w:rsidR="00443D41" w14:paraId="5E9B7D88" w14:textId="77777777" w:rsidTr="00E97357">
        <w:tc>
          <w:tcPr>
            <w:tcW w:w="3138" w:type="dxa"/>
            <w:shd w:val="clear" w:color="auto" w:fill="FFFFFF" w:themeFill="background1"/>
          </w:tcPr>
          <w:p w14:paraId="2B492316"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مفرد كلمة مصادر </w:t>
            </w:r>
          </w:p>
        </w:tc>
        <w:tc>
          <w:tcPr>
            <w:tcW w:w="2114" w:type="dxa"/>
            <w:shd w:val="clear" w:color="auto" w:fill="F2F2F2" w:themeFill="background1" w:themeFillShade="F2"/>
          </w:tcPr>
          <w:p w14:paraId="2FD3D497" w14:textId="77777777" w:rsidR="00443D41" w:rsidRPr="00856B60" w:rsidRDefault="00443D41" w:rsidP="00E97357">
            <w:pPr>
              <w:pStyle w:val="a4"/>
              <w:ind w:left="0"/>
              <w:rPr>
                <w:rFonts w:ascii="Calibri" w:hAnsi="Calibri" w:cs="Calibri"/>
                <w:b/>
                <w:bCs/>
                <w:sz w:val="28"/>
                <w:szCs w:val="28"/>
                <w:rtl/>
              </w:rPr>
            </w:pPr>
            <w:r>
              <w:rPr>
                <w:rFonts w:ascii="Calibri" w:hAnsi="Calibri" w:cs="Calibri" w:hint="cs"/>
                <w:b/>
                <w:bCs/>
                <w:sz w:val="28"/>
                <w:szCs w:val="28"/>
                <w:rtl/>
              </w:rPr>
              <w:t xml:space="preserve">صادر </w:t>
            </w:r>
          </w:p>
        </w:tc>
        <w:tc>
          <w:tcPr>
            <w:tcW w:w="2126" w:type="dxa"/>
            <w:shd w:val="clear" w:color="auto" w:fill="F2F2F2" w:themeFill="background1" w:themeFillShade="F2"/>
          </w:tcPr>
          <w:p w14:paraId="6C8F7746" w14:textId="2E66F860" w:rsidR="00443D41" w:rsidRPr="00443D41" w:rsidRDefault="00443D41" w:rsidP="00E97357">
            <w:pPr>
              <w:pStyle w:val="a4"/>
              <w:ind w:left="0"/>
              <w:rPr>
                <w:rFonts w:ascii="Calibri" w:hAnsi="Calibri" w:cs="Calibri"/>
                <w:b/>
                <w:bCs/>
                <w:color w:val="FF0000"/>
                <w:sz w:val="28"/>
                <w:szCs w:val="28"/>
                <w:rtl/>
              </w:rPr>
            </w:pPr>
            <w:r w:rsidRPr="00443D41">
              <w:rPr>
                <w:rFonts w:ascii="Calibri" w:hAnsi="Calibri" w:cs="Calibri" w:hint="cs"/>
                <w:b/>
                <w:bCs/>
                <w:sz w:val="28"/>
                <w:szCs w:val="28"/>
                <w:rtl/>
              </w:rPr>
              <w:t xml:space="preserve">مصدر </w:t>
            </w:r>
          </w:p>
        </w:tc>
        <w:tc>
          <w:tcPr>
            <w:tcW w:w="2410" w:type="dxa"/>
            <w:shd w:val="clear" w:color="auto" w:fill="F2F2F2" w:themeFill="background1" w:themeFillShade="F2"/>
          </w:tcPr>
          <w:p w14:paraId="56DFB123" w14:textId="77777777" w:rsidR="00443D41" w:rsidRPr="00856B60" w:rsidRDefault="00443D41" w:rsidP="00E97357">
            <w:pPr>
              <w:pStyle w:val="a4"/>
              <w:ind w:left="0"/>
              <w:rPr>
                <w:rFonts w:ascii="Calibri" w:hAnsi="Calibri" w:cs="Calibri"/>
                <w:b/>
                <w:bCs/>
                <w:sz w:val="28"/>
                <w:szCs w:val="28"/>
                <w:rtl/>
              </w:rPr>
            </w:pPr>
            <w:r>
              <w:rPr>
                <w:rFonts w:ascii="Calibri" w:hAnsi="Calibri" w:cs="Calibri" w:hint="cs"/>
                <w:b/>
                <w:bCs/>
                <w:sz w:val="28"/>
                <w:szCs w:val="28"/>
                <w:rtl/>
              </w:rPr>
              <w:t>صدر</w:t>
            </w:r>
          </w:p>
        </w:tc>
      </w:tr>
      <w:tr w:rsidR="00443D41" w14:paraId="2624E387" w14:textId="77777777" w:rsidTr="00E97357">
        <w:tc>
          <w:tcPr>
            <w:tcW w:w="3138" w:type="dxa"/>
            <w:shd w:val="clear" w:color="auto" w:fill="FFFFFF" w:themeFill="background1"/>
          </w:tcPr>
          <w:p w14:paraId="0E2BA0E0" w14:textId="77777777" w:rsidR="00443D41" w:rsidRPr="00186905" w:rsidRDefault="00443D41" w:rsidP="00E97357">
            <w:pPr>
              <w:pStyle w:val="a4"/>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ضد كلمة (</w:t>
            </w:r>
            <w:proofErr w:type="gramStart"/>
            <w:r>
              <w:rPr>
                <w:rFonts w:ascii="Calibri" w:hAnsi="Calibri" w:cs="Calibri" w:hint="cs"/>
                <w:b/>
                <w:bCs/>
                <w:sz w:val="28"/>
                <w:szCs w:val="28"/>
                <w:rtl/>
              </w:rPr>
              <w:t>انخفاض )</w:t>
            </w:r>
            <w:proofErr w:type="gramEnd"/>
          </w:p>
        </w:tc>
        <w:tc>
          <w:tcPr>
            <w:tcW w:w="2114" w:type="dxa"/>
            <w:shd w:val="clear" w:color="auto" w:fill="F2F2F2" w:themeFill="background1" w:themeFillShade="F2"/>
          </w:tcPr>
          <w:p w14:paraId="3AC77C61" w14:textId="77777777" w:rsidR="00443D41" w:rsidRPr="00856B60" w:rsidRDefault="00443D41" w:rsidP="00E97357">
            <w:pPr>
              <w:pStyle w:val="a4"/>
              <w:ind w:left="0"/>
              <w:rPr>
                <w:rFonts w:ascii="Calibri" w:hAnsi="Calibri" w:cs="Calibri"/>
                <w:b/>
                <w:bCs/>
                <w:sz w:val="28"/>
                <w:szCs w:val="28"/>
                <w:rtl/>
              </w:rPr>
            </w:pPr>
            <w:r>
              <w:rPr>
                <w:rFonts w:ascii="Calibri" w:hAnsi="Calibri" w:cs="Calibri" w:hint="cs"/>
                <w:b/>
                <w:bCs/>
                <w:sz w:val="28"/>
                <w:szCs w:val="28"/>
                <w:rtl/>
              </w:rPr>
              <w:t>وقوع</w:t>
            </w:r>
          </w:p>
        </w:tc>
        <w:tc>
          <w:tcPr>
            <w:tcW w:w="2126" w:type="dxa"/>
            <w:shd w:val="clear" w:color="auto" w:fill="F2F2F2" w:themeFill="background1" w:themeFillShade="F2"/>
          </w:tcPr>
          <w:p w14:paraId="11FB6843" w14:textId="77777777" w:rsidR="00443D41" w:rsidRPr="00443D41" w:rsidRDefault="00443D41" w:rsidP="00E97357">
            <w:pPr>
              <w:pStyle w:val="a4"/>
              <w:ind w:left="0"/>
              <w:rPr>
                <w:rFonts w:ascii="Calibri" w:hAnsi="Calibri" w:cs="Calibri"/>
                <w:b/>
                <w:bCs/>
                <w:sz w:val="28"/>
                <w:szCs w:val="28"/>
                <w:rtl/>
              </w:rPr>
            </w:pPr>
            <w:r w:rsidRPr="00443D41">
              <w:rPr>
                <w:rFonts w:ascii="Calibri" w:hAnsi="Calibri" w:cs="Calibri" w:hint="cs"/>
                <w:b/>
                <w:bCs/>
                <w:sz w:val="28"/>
                <w:szCs w:val="28"/>
                <w:rtl/>
              </w:rPr>
              <w:t>سقوط</w:t>
            </w:r>
          </w:p>
        </w:tc>
        <w:tc>
          <w:tcPr>
            <w:tcW w:w="2410" w:type="dxa"/>
            <w:shd w:val="clear" w:color="auto" w:fill="F2F2F2" w:themeFill="background1" w:themeFillShade="F2"/>
          </w:tcPr>
          <w:p w14:paraId="74DB8FB4" w14:textId="555EBC34" w:rsidR="00443D41" w:rsidRPr="00443D41" w:rsidRDefault="00443D41" w:rsidP="00E97357">
            <w:pPr>
              <w:pStyle w:val="a4"/>
              <w:ind w:left="0"/>
              <w:rPr>
                <w:rFonts w:ascii="Calibri" w:hAnsi="Calibri" w:cs="Calibri"/>
                <w:b/>
                <w:bCs/>
                <w:color w:val="FF0000"/>
                <w:sz w:val="28"/>
                <w:szCs w:val="28"/>
                <w:rtl/>
              </w:rPr>
            </w:pPr>
            <w:r w:rsidRPr="00443D41">
              <w:rPr>
                <w:rFonts w:ascii="Calibri" w:hAnsi="Calibri" w:cs="Calibri" w:hint="cs"/>
                <w:b/>
                <w:bCs/>
                <w:sz w:val="28"/>
                <w:szCs w:val="28"/>
                <w:rtl/>
              </w:rPr>
              <w:t>ارتف</w:t>
            </w:r>
            <w:r>
              <w:rPr>
                <w:rFonts w:ascii="Calibri" w:hAnsi="Calibri" w:cs="Calibri" w:hint="cs"/>
                <w:b/>
                <w:bCs/>
                <w:sz w:val="28"/>
                <w:szCs w:val="28"/>
                <w:rtl/>
              </w:rPr>
              <w:t>اع</w:t>
            </w:r>
          </w:p>
        </w:tc>
      </w:tr>
    </w:tbl>
    <w:p w14:paraId="703984B0" w14:textId="510B8C99" w:rsidR="00443D41" w:rsidRPr="00856B60" w:rsidRDefault="00443D41" w:rsidP="00443D41">
      <w:pPr>
        <w:rPr>
          <w:rFonts w:ascii="Calibri" w:hAnsi="Calibri" w:cs="Calibri"/>
          <w:b/>
          <w:bCs/>
          <w:sz w:val="32"/>
          <w:szCs w:val="32"/>
          <w:rtl/>
        </w:rPr>
      </w:pPr>
      <w:r>
        <w:rPr>
          <w:rFonts w:hint="cs"/>
          <w:noProof/>
          <w:rtl/>
          <w:lang w:val="ar-SA"/>
        </w:rPr>
        <mc:AlternateContent>
          <mc:Choice Requires="wps">
            <w:drawing>
              <wp:anchor distT="0" distB="0" distL="114300" distR="114300" simplePos="0" relativeHeight="251660288" behindDoc="0" locked="0" layoutInCell="1" allowOverlap="1" wp14:anchorId="5616E65B" wp14:editId="47901A8F">
                <wp:simplePos x="0" y="0"/>
                <wp:positionH relativeFrom="column">
                  <wp:posOffset>-203646</wp:posOffset>
                </wp:positionH>
                <wp:positionV relativeFrom="paragraph">
                  <wp:posOffset>1374245</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5A4753" id="_x0000_t32" coordsize="21600,21600" o:spt="32" o:oned="t" path="m,l21600,21600e" filled="f">
                <v:path arrowok="t" fillok="f" o:connecttype="none"/>
                <o:lock v:ext="edit" shapetype="t"/>
              </v:shapetype>
              <v:shape id="رابط كسهم مستقيم 2" o:spid="_x0000_s1026" type="#_x0000_t32" style="position:absolute;left:0;text-align:left;margin-left:-16.05pt;margin-top:108.2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" strokecolor="#4472c4 [3204]" strokeweight=".5pt">
                <v:stroke endarrow="block" joinstyle="miter"/>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 xml:space="preserve">نختار الإجابة الصحيحة فيما يلي </w:t>
      </w:r>
      <w:proofErr w:type="gramStart"/>
      <w:r w:rsidRPr="008A1060">
        <w:rPr>
          <w:rFonts w:ascii="Calibri" w:hAnsi="Calibri" w:cs="PT Bold Broken" w:hint="cs"/>
          <w:b/>
          <w:bCs/>
          <w:color w:val="00B050"/>
          <w:sz w:val="28"/>
          <w:szCs w:val="28"/>
          <w:rtl/>
        </w:rPr>
        <w:t>( الأسلوب</w:t>
      </w:r>
      <w:proofErr w:type="gramEnd"/>
      <w:r w:rsidRPr="008A1060">
        <w:rPr>
          <w:rFonts w:ascii="Calibri" w:hAnsi="Calibri" w:cs="PT Bold Broken" w:hint="cs"/>
          <w:b/>
          <w:bCs/>
          <w:color w:val="00B050"/>
          <w:sz w:val="28"/>
          <w:szCs w:val="28"/>
          <w:rtl/>
        </w:rPr>
        <w:t xml:space="preserve"> اللغوي )</w:t>
      </w:r>
      <w:r>
        <w:rPr>
          <w:rFonts w:ascii="Calibri" w:hAnsi="Calibri" w:cs="Calibri" w:hint="cs"/>
          <w:b/>
          <w:bCs/>
          <w:sz w:val="32"/>
          <w:szCs w:val="32"/>
          <w:rtl/>
        </w:rPr>
        <w:t xml:space="preserve"> </w:t>
      </w:r>
    </w:p>
    <w:tbl>
      <w:tblPr>
        <w:tblStyle w:val="a3"/>
        <w:bidiVisual/>
        <w:tblW w:w="0" w:type="auto"/>
        <w:tblInd w:w="-618" w:type="dxa"/>
        <w:tblLook w:val="04A0" w:firstRow="1" w:lastRow="0" w:firstColumn="1" w:lastColumn="0" w:noHBand="0" w:noVBand="1"/>
      </w:tblPr>
      <w:tblGrid>
        <w:gridCol w:w="3409"/>
        <w:gridCol w:w="2077"/>
        <w:gridCol w:w="2074"/>
        <w:gridCol w:w="2074"/>
      </w:tblGrid>
      <w:tr w:rsidR="00443D41" w14:paraId="5B37F69E" w14:textId="77777777" w:rsidTr="00E97357">
        <w:tc>
          <w:tcPr>
            <w:tcW w:w="3409" w:type="dxa"/>
          </w:tcPr>
          <w:p w14:paraId="69A43B30" w14:textId="77777777" w:rsidR="00443D41" w:rsidRPr="008A1060" w:rsidRDefault="00443D41" w:rsidP="00E97357">
            <w:pPr>
              <w:pStyle w:val="a4"/>
              <w:ind w:left="0"/>
              <w:rPr>
                <w:rFonts w:ascii="Calibri" w:hAnsi="Calibri" w:cs="Calibri"/>
                <w:b/>
                <w:bCs/>
                <w:sz w:val="32"/>
                <w:szCs w:val="32"/>
                <w:rtl/>
              </w:rPr>
            </w:pPr>
            <w:r w:rsidRPr="008A1060">
              <w:rPr>
                <w:rFonts w:ascii="Calibri" w:hAnsi="Calibri" w:cs="Calibri" w:hint="cs"/>
                <w:b/>
                <w:bCs/>
                <w:sz w:val="32"/>
                <w:szCs w:val="32"/>
                <w:rtl/>
              </w:rPr>
              <w:t>-</w:t>
            </w:r>
            <w:r>
              <w:rPr>
                <w:rFonts w:ascii="Calibri" w:hAnsi="Calibri" w:cs="Calibri" w:hint="cs"/>
                <w:b/>
                <w:bCs/>
                <w:sz w:val="32"/>
                <w:szCs w:val="32"/>
                <w:rtl/>
              </w:rPr>
              <w:t xml:space="preserve">ما أجمل </w:t>
            </w:r>
            <w:proofErr w:type="gramStart"/>
            <w:r>
              <w:rPr>
                <w:rFonts w:ascii="Calibri" w:hAnsi="Calibri" w:cs="Calibri" w:hint="cs"/>
                <w:b/>
                <w:bCs/>
                <w:sz w:val="32"/>
                <w:szCs w:val="32"/>
                <w:rtl/>
              </w:rPr>
              <w:t>السماء !</w:t>
            </w:r>
            <w:proofErr w:type="gramEnd"/>
            <w:r w:rsidRPr="008A1060">
              <w:rPr>
                <w:rFonts w:ascii="Calibri" w:hAnsi="Calibri" w:cs="Calibri" w:hint="cs"/>
                <w:b/>
                <w:bCs/>
                <w:sz w:val="32"/>
                <w:szCs w:val="32"/>
                <w:rtl/>
              </w:rPr>
              <w:t xml:space="preserve"> </w:t>
            </w:r>
            <w:proofErr w:type="gramStart"/>
            <w:r w:rsidRPr="008A1060">
              <w:rPr>
                <w:rFonts w:ascii="Calibri" w:hAnsi="Calibri" w:cs="Calibri" w:hint="cs"/>
                <w:b/>
                <w:bCs/>
                <w:sz w:val="32"/>
                <w:szCs w:val="32"/>
                <w:rtl/>
              </w:rPr>
              <w:t>( أسلوب</w:t>
            </w:r>
            <w:proofErr w:type="gramEnd"/>
            <w:r w:rsidRPr="008A1060">
              <w:rPr>
                <w:rFonts w:ascii="Calibri" w:hAnsi="Calibri" w:cs="Calibri" w:hint="cs"/>
                <w:b/>
                <w:bCs/>
                <w:sz w:val="32"/>
                <w:szCs w:val="32"/>
                <w:rtl/>
              </w:rPr>
              <w:t>)</w:t>
            </w:r>
          </w:p>
        </w:tc>
        <w:tc>
          <w:tcPr>
            <w:tcW w:w="2077" w:type="dxa"/>
            <w:shd w:val="clear" w:color="auto" w:fill="F2F2F2" w:themeFill="background1" w:themeFillShade="F2"/>
          </w:tcPr>
          <w:p w14:paraId="5C7F85F7" w14:textId="77777777" w:rsidR="00443D41" w:rsidRPr="008A1060" w:rsidRDefault="00443D41" w:rsidP="00E97357">
            <w:pPr>
              <w:pStyle w:val="a4"/>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2343334B" w14:textId="77777777" w:rsidR="00443D41" w:rsidRPr="0027440A" w:rsidRDefault="00443D41" w:rsidP="00E97357">
            <w:pPr>
              <w:pStyle w:val="a4"/>
              <w:ind w:left="0"/>
              <w:jc w:val="center"/>
              <w:rPr>
                <w:rFonts w:ascii="Calibri" w:hAnsi="Calibri" w:cs="Calibri"/>
                <w:b/>
                <w:bCs/>
                <w:color w:val="FF0000"/>
                <w:sz w:val="32"/>
                <w:szCs w:val="32"/>
                <w:rtl/>
              </w:rPr>
            </w:pPr>
            <w:r w:rsidRPr="00443D41">
              <w:rPr>
                <w:rFonts w:ascii="Calibri" w:hAnsi="Calibri" w:cs="Calibri" w:hint="cs"/>
                <w:b/>
                <w:bCs/>
                <w:sz w:val="32"/>
                <w:szCs w:val="32"/>
                <w:rtl/>
              </w:rPr>
              <w:t>تعجب</w:t>
            </w:r>
          </w:p>
        </w:tc>
        <w:tc>
          <w:tcPr>
            <w:tcW w:w="2074" w:type="dxa"/>
            <w:shd w:val="clear" w:color="auto" w:fill="F2F2F2" w:themeFill="background1" w:themeFillShade="F2"/>
          </w:tcPr>
          <w:p w14:paraId="64138090" w14:textId="77777777" w:rsidR="00443D41" w:rsidRPr="008A1060" w:rsidRDefault="00443D41" w:rsidP="00E97357">
            <w:pPr>
              <w:pStyle w:val="a4"/>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r>
      <w:tr w:rsidR="00443D41" w14:paraId="1DAD9B8A" w14:textId="77777777" w:rsidTr="00E97357">
        <w:tc>
          <w:tcPr>
            <w:tcW w:w="3409" w:type="dxa"/>
          </w:tcPr>
          <w:p w14:paraId="0CFCF13B" w14:textId="77777777" w:rsidR="00443D41" w:rsidRPr="008A1060" w:rsidRDefault="00443D41" w:rsidP="00E97357">
            <w:pPr>
              <w:pStyle w:val="a4"/>
              <w:ind w:left="0"/>
              <w:rPr>
                <w:rFonts w:ascii="Calibri" w:hAnsi="Calibri" w:cs="Calibri"/>
                <w:b/>
                <w:bCs/>
                <w:sz w:val="32"/>
                <w:szCs w:val="32"/>
                <w:rtl/>
              </w:rPr>
            </w:pPr>
            <w:r w:rsidRPr="008A1060">
              <w:rPr>
                <w:rFonts w:ascii="Calibri" w:hAnsi="Calibri" w:cs="Calibri" w:hint="cs"/>
                <w:b/>
                <w:bCs/>
                <w:sz w:val="32"/>
                <w:szCs w:val="32"/>
                <w:rtl/>
              </w:rPr>
              <w:t>-</w:t>
            </w:r>
            <w:r>
              <w:rPr>
                <w:rFonts w:ascii="Calibri" w:hAnsi="Calibri" w:cs="Calibri" w:hint="cs"/>
                <w:b/>
                <w:bCs/>
                <w:sz w:val="32"/>
                <w:szCs w:val="32"/>
                <w:rtl/>
              </w:rPr>
              <w:t xml:space="preserve">نتعجب من طول الطريق </w:t>
            </w:r>
          </w:p>
        </w:tc>
        <w:tc>
          <w:tcPr>
            <w:tcW w:w="2077" w:type="dxa"/>
            <w:shd w:val="clear" w:color="auto" w:fill="F2F2F2" w:themeFill="background1" w:themeFillShade="F2"/>
          </w:tcPr>
          <w:p w14:paraId="5EBF1223" w14:textId="77777777" w:rsidR="00443D41" w:rsidRPr="008A1060" w:rsidRDefault="00443D41" w:rsidP="00E97357">
            <w:pPr>
              <w:pStyle w:val="a4"/>
              <w:ind w:left="0"/>
              <w:jc w:val="center"/>
              <w:rPr>
                <w:rFonts w:ascii="Calibri" w:hAnsi="Calibri" w:cs="Calibri"/>
                <w:b/>
                <w:bCs/>
                <w:sz w:val="32"/>
                <w:szCs w:val="32"/>
                <w:rtl/>
              </w:rPr>
            </w:pPr>
            <w:r w:rsidRPr="00443D41">
              <w:rPr>
                <w:rFonts w:ascii="Calibri" w:hAnsi="Calibri" w:cs="Calibri" w:hint="cs"/>
                <w:b/>
                <w:bCs/>
                <w:sz w:val="32"/>
                <w:szCs w:val="32"/>
                <w:rtl/>
              </w:rPr>
              <w:t>ما أطول الطريق!</w:t>
            </w:r>
            <w:r w:rsidRPr="008A1060">
              <w:rPr>
                <w:rFonts w:ascii="Calibri" w:hAnsi="Calibri" w:cs="Calibri" w:hint="cs"/>
                <w:b/>
                <w:bCs/>
                <w:sz w:val="32"/>
                <w:szCs w:val="32"/>
                <w:rtl/>
              </w:rPr>
              <w:t xml:space="preserve"> </w:t>
            </w:r>
          </w:p>
        </w:tc>
        <w:tc>
          <w:tcPr>
            <w:tcW w:w="2074" w:type="dxa"/>
            <w:shd w:val="clear" w:color="auto" w:fill="F2F2F2" w:themeFill="background1" w:themeFillShade="F2"/>
          </w:tcPr>
          <w:p w14:paraId="6327C146" w14:textId="77777777" w:rsidR="00443D41" w:rsidRPr="008A1060" w:rsidRDefault="00443D41" w:rsidP="00E97357">
            <w:pPr>
              <w:pStyle w:val="a4"/>
              <w:ind w:left="0"/>
              <w:jc w:val="center"/>
              <w:rPr>
                <w:rFonts w:ascii="Calibri" w:hAnsi="Calibri" w:cs="Calibri"/>
                <w:b/>
                <w:bCs/>
                <w:sz w:val="32"/>
                <w:szCs w:val="32"/>
                <w:rtl/>
              </w:rPr>
            </w:pPr>
            <w:r>
              <w:rPr>
                <w:rFonts w:ascii="Calibri" w:hAnsi="Calibri" w:cs="Calibri" w:hint="cs"/>
                <w:b/>
                <w:bCs/>
                <w:sz w:val="32"/>
                <w:szCs w:val="32"/>
                <w:rtl/>
              </w:rPr>
              <w:t>الطريق طويل</w:t>
            </w:r>
          </w:p>
        </w:tc>
        <w:tc>
          <w:tcPr>
            <w:tcW w:w="2074" w:type="dxa"/>
            <w:shd w:val="clear" w:color="auto" w:fill="F2F2F2" w:themeFill="background1" w:themeFillShade="F2"/>
          </w:tcPr>
          <w:p w14:paraId="072E7E3D" w14:textId="77777777" w:rsidR="00443D41" w:rsidRPr="008A1060" w:rsidRDefault="00443D41" w:rsidP="00E97357">
            <w:pPr>
              <w:pStyle w:val="a4"/>
              <w:ind w:left="0"/>
              <w:jc w:val="center"/>
              <w:rPr>
                <w:rFonts w:ascii="Calibri" w:hAnsi="Calibri" w:cs="Calibri"/>
                <w:b/>
                <w:bCs/>
                <w:sz w:val="32"/>
                <w:szCs w:val="32"/>
                <w:rtl/>
              </w:rPr>
            </w:pPr>
            <w:r>
              <w:rPr>
                <w:rFonts w:ascii="Calibri" w:hAnsi="Calibri" w:cs="Calibri" w:hint="cs"/>
                <w:b/>
                <w:bCs/>
                <w:sz w:val="32"/>
                <w:szCs w:val="32"/>
                <w:rtl/>
              </w:rPr>
              <w:t>طال الطريق</w:t>
            </w:r>
          </w:p>
        </w:tc>
      </w:tr>
    </w:tbl>
    <w:p w14:paraId="2834CB82" w14:textId="77777777" w:rsidR="00443D41" w:rsidRPr="008A1060" w:rsidRDefault="00443D41" w:rsidP="00443D41">
      <w:pPr>
        <w:rPr>
          <w:rFonts w:ascii="Calibri" w:hAnsi="Calibri" w:cs="Calibri"/>
          <w:sz w:val="32"/>
          <w:szCs w:val="32"/>
          <w:rtl/>
        </w:rPr>
      </w:pPr>
      <w:r w:rsidRPr="00BC084F">
        <w:rPr>
          <w:rFonts w:cs="PT Bold Broken" w:hint="cs"/>
          <w:b/>
          <w:bCs/>
          <w:color w:val="0070C0"/>
          <w:sz w:val="28"/>
          <w:szCs w:val="28"/>
          <w:rtl/>
        </w:rPr>
        <w:t xml:space="preserve">السؤال </w:t>
      </w:r>
      <w:proofErr w:type="gramStart"/>
      <w:r w:rsidRPr="00BC084F">
        <w:rPr>
          <w:rFonts w:cs="PT Bold Broken" w:hint="cs"/>
          <w:b/>
          <w:bCs/>
          <w:color w:val="0070C0"/>
          <w:sz w:val="28"/>
          <w:szCs w:val="28"/>
          <w:rtl/>
        </w:rPr>
        <w:t>الثاني :</w:t>
      </w:r>
      <w:proofErr w:type="gramEnd"/>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0C7013EB" w14:textId="77E71AA4" w:rsidR="00443D41" w:rsidRPr="0027440A" w:rsidRDefault="00443D41" w:rsidP="00443D41">
      <w:pPr>
        <w:rPr>
          <w:rFonts w:ascii="Arial" w:hAnsi="Arial" w:cs="PT Bold Broken"/>
          <w:b/>
          <w:bCs/>
          <w:color w:val="FF0000"/>
          <w:sz w:val="28"/>
          <w:szCs w:val="28"/>
          <w:rtl/>
        </w:rPr>
      </w:pPr>
      <w:r w:rsidRPr="008A1060">
        <w:rPr>
          <w:rFonts w:ascii="Arial" w:hAnsi="Arial" w:cs="PT Bold Broken" w:hint="cs"/>
          <w:b/>
          <w:bCs/>
          <w:color w:val="00B050"/>
          <w:sz w:val="28"/>
          <w:szCs w:val="28"/>
          <w:rtl/>
        </w:rPr>
        <w:lastRenderedPageBreak/>
        <w:t>*</w:t>
      </w:r>
      <w:r>
        <w:rPr>
          <w:rFonts w:ascii="Arial" w:hAnsi="Arial" w:cs="PT Bold Broken" w:hint="cs"/>
          <w:b/>
          <w:bCs/>
          <w:color w:val="00B050"/>
          <w:sz w:val="28"/>
          <w:szCs w:val="28"/>
          <w:rtl/>
        </w:rPr>
        <w:t>نصل حروف الكلمات التالية ونكتبها بشكل صحيح</w:t>
      </w:r>
    </w:p>
    <w:tbl>
      <w:tblPr>
        <w:tblStyle w:val="a3"/>
        <w:bidiVisual/>
        <w:tblW w:w="0" w:type="auto"/>
        <w:tblLook w:val="04A0" w:firstRow="1" w:lastRow="0" w:firstColumn="1" w:lastColumn="0" w:noHBand="0" w:noVBand="1"/>
      </w:tblPr>
      <w:tblGrid>
        <w:gridCol w:w="1941"/>
        <w:gridCol w:w="2410"/>
      </w:tblGrid>
      <w:tr w:rsidR="00443D41" w14:paraId="73754786" w14:textId="77777777" w:rsidTr="00E97357">
        <w:tc>
          <w:tcPr>
            <w:tcW w:w="1941" w:type="dxa"/>
            <w:shd w:val="clear" w:color="auto" w:fill="F2F2F2" w:themeFill="background1" w:themeFillShade="F2"/>
          </w:tcPr>
          <w:p w14:paraId="42B8E21B" w14:textId="77777777" w:rsidR="00443D41" w:rsidRDefault="00443D41" w:rsidP="00E97357">
            <w:pPr>
              <w:rPr>
                <w:rFonts w:ascii="Calibri" w:hAnsi="Calibri" w:cs="Calibri"/>
                <w:b/>
                <w:bCs/>
                <w:sz w:val="28"/>
                <w:szCs w:val="28"/>
                <w:rtl/>
              </w:rPr>
            </w:pPr>
            <w:proofErr w:type="gramStart"/>
            <w:r>
              <w:rPr>
                <w:rFonts w:ascii="Calibri" w:hAnsi="Calibri" w:cs="Calibri" w:hint="cs"/>
                <w:b/>
                <w:bCs/>
                <w:sz w:val="28"/>
                <w:szCs w:val="28"/>
                <w:rtl/>
              </w:rPr>
              <w:t>يُ  ءْ</w:t>
            </w:r>
            <w:proofErr w:type="gramEnd"/>
            <w:r>
              <w:rPr>
                <w:rFonts w:ascii="Calibri" w:hAnsi="Calibri" w:cs="Calibri" w:hint="cs"/>
                <w:b/>
                <w:bCs/>
                <w:sz w:val="28"/>
                <w:szCs w:val="28"/>
                <w:rtl/>
              </w:rPr>
              <w:t xml:space="preserve">  ث   ر </w:t>
            </w:r>
          </w:p>
        </w:tc>
        <w:tc>
          <w:tcPr>
            <w:tcW w:w="2410" w:type="dxa"/>
          </w:tcPr>
          <w:p w14:paraId="49C70771" w14:textId="06FF1B02" w:rsidR="00443D41" w:rsidRPr="0027440A" w:rsidRDefault="00443D41" w:rsidP="00E97357">
            <w:pPr>
              <w:rPr>
                <w:rFonts w:ascii="Calibri" w:hAnsi="Calibri" w:cs="Calibri"/>
                <w:b/>
                <w:bCs/>
                <w:color w:val="2F5496" w:themeColor="accent1" w:themeShade="BF"/>
                <w:sz w:val="28"/>
                <w:szCs w:val="28"/>
                <w:rtl/>
              </w:rPr>
            </w:pPr>
          </w:p>
        </w:tc>
      </w:tr>
      <w:tr w:rsidR="00443D41" w14:paraId="75C12D8A" w14:textId="77777777" w:rsidTr="00E97357">
        <w:tc>
          <w:tcPr>
            <w:tcW w:w="1941" w:type="dxa"/>
            <w:shd w:val="clear" w:color="auto" w:fill="F2F2F2" w:themeFill="background1" w:themeFillShade="F2"/>
          </w:tcPr>
          <w:p w14:paraId="7545D8D6"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مُ ءْ تَ م ر  </w:t>
            </w:r>
          </w:p>
        </w:tc>
        <w:tc>
          <w:tcPr>
            <w:tcW w:w="2410" w:type="dxa"/>
          </w:tcPr>
          <w:p w14:paraId="139C7F02" w14:textId="1197179F" w:rsidR="00443D41" w:rsidRPr="0027440A" w:rsidRDefault="00443D41" w:rsidP="00E97357">
            <w:pPr>
              <w:rPr>
                <w:rFonts w:ascii="Calibri" w:hAnsi="Calibri" w:cs="Calibri"/>
                <w:b/>
                <w:bCs/>
                <w:color w:val="2F5496" w:themeColor="accent1" w:themeShade="BF"/>
                <w:sz w:val="28"/>
                <w:szCs w:val="28"/>
                <w:rtl/>
              </w:rPr>
            </w:pPr>
          </w:p>
        </w:tc>
      </w:tr>
      <w:tr w:rsidR="00443D41" w14:paraId="4172C799" w14:textId="77777777" w:rsidTr="00E97357">
        <w:tc>
          <w:tcPr>
            <w:tcW w:w="1941" w:type="dxa"/>
            <w:shd w:val="clear" w:color="auto" w:fill="F2F2F2" w:themeFill="background1" w:themeFillShade="F2"/>
          </w:tcPr>
          <w:p w14:paraId="0EFD01B8"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تُ ءَ د ي  </w:t>
            </w:r>
          </w:p>
        </w:tc>
        <w:tc>
          <w:tcPr>
            <w:tcW w:w="2410" w:type="dxa"/>
          </w:tcPr>
          <w:p w14:paraId="1B37A99E" w14:textId="717D3939" w:rsidR="00443D41" w:rsidRPr="0027440A" w:rsidRDefault="00443D41" w:rsidP="00E97357">
            <w:pPr>
              <w:rPr>
                <w:rFonts w:ascii="Calibri" w:hAnsi="Calibri" w:cs="Calibri"/>
                <w:b/>
                <w:bCs/>
                <w:color w:val="2F5496" w:themeColor="accent1" w:themeShade="BF"/>
                <w:sz w:val="28"/>
                <w:szCs w:val="28"/>
                <w:rtl/>
              </w:rPr>
            </w:pPr>
          </w:p>
        </w:tc>
      </w:tr>
      <w:tr w:rsidR="00443D41" w14:paraId="2B7D4DA4" w14:textId="77777777" w:rsidTr="00E97357">
        <w:tc>
          <w:tcPr>
            <w:tcW w:w="1941" w:type="dxa"/>
            <w:shd w:val="clear" w:color="auto" w:fill="F2F2F2" w:themeFill="background1" w:themeFillShade="F2"/>
          </w:tcPr>
          <w:p w14:paraId="6B601112" w14:textId="77777777" w:rsidR="00443D41" w:rsidRDefault="00443D41" w:rsidP="00E97357">
            <w:pPr>
              <w:rPr>
                <w:rFonts w:ascii="Calibri" w:hAnsi="Calibri" w:cs="Calibri"/>
                <w:b/>
                <w:bCs/>
                <w:sz w:val="28"/>
                <w:szCs w:val="28"/>
                <w:rtl/>
              </w:rPr>
            </w:pPr>
            <w:r>
              <w:rPr>
                <w:rFonts w:ascii="Calibri" w:hAnsi="Calibri" w:cs="Calibri" w:hint="cs"/>
                <w:b/>
                <w:bCs/>
                <w:sz w:val="28"/>
                <w:szCs w:val="28"/>
                <w:rtl/>
              </w:rPr>
              <w:t xml:space="preserve">مُ ءَ د ب ة </w:t>
            </w:r>
          </w:p>
        </w:tc>
        <w:tc>
          <w:tcPr>
            <w:tcW w:w="2410" w:type="dxa"/>
          </w:tcPr>
          <w:p w14:paraId="5F7BCD3C" w14:textId="26F396B4" w:rsidR="00443D41" w:rsidRPr="0027440A" w:rsidRDefault="00443D41" w:rsidP="00E97357">
            <w:pPr>
              <w:rPr>
                <w:rFonts w:ascii="Calibri" w:hAnsi="Calibri" w:cs="Calibri"/>
                <w:b/>
                <w:bCs/>
                <w:color w:val="2F5496" w:themeColor="accent1" w:themeShade="BF"/>
                <w:sz w:val="28"/>
                <w:szCs w:val="28"/>
                <w:rtl/>
              </w:rPr>
            </w:pPr>
          </w:p>
        </w:tc>
      </w:tr>
    </w:tbl>
    <w:p w14:paraId="01185410" w14:textId="77777777" w:rsidR="00443D41" w:rsidRPr="00061890" w:rsidRDefault="00443D41" w:rsidP="00443D41">
      <w:pPr>
        <w:rPr>
          <w:rFonts w:ascii="Calibri" w:hAnsi="Calibri" w:cs="Calibri"/>
          <w:b/>
          <w:bCs/>
          <w:sz w:val="28"/>
          <w:szCs w:val="28"/>
        </w:rPr>
      </w:pPr>
    </w:p>
    <w:p w14:paraId="1D5DA83B" w14:textId="38A8A1A8" w:rsidR="00443D41" w:rsidRPr="008A1060" w:rsidRDefault="00443D41" w:rsidP="00443D41">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proofErr w:type="gramStart"/>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roofErr w:type="gramEnd"/>
      <w:r w:rsidRPr="0027440A">
        <w:rPr>
          <w:rFonts w:ascii="Times New Roman" w:hAnsi="Times New Roman" w:cs="Times New Roman"/>
          <w:b/>
          <w:bCs/>
          <w:color w:val="FF0000"/>
          <w:sz w:val="28"/>
          <w:szCs w:val="28"/>
          <w:rtl/>
        </w:rPr>
        <w:t xml:space="preserve"> </w:t>
      </w:r>
    </w:p>
    <w:tbl>
      <w:tblPr>
        <w:tblStyle w:val="a3"/>
        <w:bidiVisual/>
        <w:tblW w:w="0" w:type="auto"/>
        <w:tblInd w:w="-329" w:type="dxa"/>
        <w:tblLook w:val="04A0" w:firstRow="1" w:lastRow="0" w:firstColumn="1" w:lastColumn="0" w:noHBand="0" w:noVBand="1"/>
      </w:tblPr>
      <w:tblGrid>
        <w:gridCol w:w="3544"/>
        <w:gridCol w:w="1843"/>
        <w:gridCol w:w="1704"/>
        <w:gridCol w:w="2254"/>
      </w:tblGrid>
      <w:tr w:rsidR="00443D41" w:rsidRPr="009D209C" w14:paraId="036929FB" w14:textId="77777777" w:rsidTr="00E97357">
        <w:tc>
          <w:tcPr>
            <w:tcW w:w="3544" w:type="dxa"/>
            <w:shd w:val="clear" w:color="auto" w:fill="auto"/>
          </w:tcPr>
          <w:p w14:paraId="2D0B9EAD" w14:textId="77777777" w:rsidR="00443D41" w:rsidRPr="009D209C" w:rsidRDefault="00443D41" w:rsidP="00E9735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........القوي خير عند الله </w:t>
            </w:r>
          </w:p>
        </w:tc>
        <w:tc>
          <w:tcPr>
            <w:tcW w:w="1843" w:type="dxa"/>
            <w:shd w:val="clear" w:color="auto" w:fill="F2F2F2" w:themeFill="background1" w:themeFillShade="F2"/>
          </w:tcPr>
          <w:p w14:paraId="31D31D84" w14:textId="77777777" w:rsidR="00443D41" w:rsidRP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المؤمن</w:t>
            </w:r>
          </w:p>
        </w:tc>
        <w:tc>
          <w:tcPr>
            <w:tcW w:w="1704" w:type="dxa"/>
            <w:shd w:val="clear" w:color="auto" w:fill="F2F2F2" w:themeFill="background1" w:themeFillShade="F2"/>
          </w:tcPr>
          <w:p w14:paraId="0B2017CD"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الموءمن</w:t>
            </w:r>
            <w:proofErr w:type="spellEnd"/>
          </w:p>
        </w:tc>
        <w:tc>
          <w:tcPr>
            <w:tcW w:w="2254" w:type="dxa"/>
            <w:shd w:val="clear" w:color="auto" w:fill="F2F2F2" w:themeFill="background1" w:themeFillShade="F2"/>
          </w:tcPr>
          <w:p w14:paraId="693DD033"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الموأمن</w:t>
            </w:r>
            <w:proofErr w:type="spellEnd"/>
          </w:p>
        </w:tc>
      </w:tr>
      <w:tr w:rsidR="00443D41" w:rsidRPr="009D209C" w14:paraId="70389742" w14:textId="77777777" w:rsidTr="00E97357">
        <w:tc>
          <w:tcPr>
            <w:tcW w:w="3544" w:type="dxa"/>
            <w:shd w:val="clear" w:color="auto" w:fill="auto"/>
          </w:tcPr>
          <w:p w14:paraId="747C3E20"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 xml:space="preserve">-.......الصناعية كثيرة </w:t>
            </w:r>
          </w:p>
        </w:tc>
        <w:tc>
          <w:tcPr>
            <w:tcW w:w="1843" w:type="dxa"/>
            <w:shd w:val="clear" w:color="auto" w:fill="F2F2F2" w:themeFill="background1" w:themeFillShade="F2"/>
          </w:tcPr>
          <w:p w14:paraId="5D683773"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المنشأات</w:t>
            </w:r>
            <w:proofErr w:type="spellEnd"/>
          </w:p>
        </w:tc>
        <w:tc>
          <w:tcPr>
            <w:tcW w:w="1704" w:type="dxa"/>
            <w:shd w:val="clear" w:color="auto" w:fill="F2F2F2" w:themeFill="background1" w:themeFillShade="F2"/>
          </w:tcPr>
          <w:p w14:paraId="0224314A"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المنشآت</w:t>
            </w:r>
          </w:p>
        </w:tc>
        <w:tc>
          <w:tcPr>
            <w:tcW w:w="2254" w:type="dxa"/>
            <w:shd w:val="clear" w:color="auto" w:fill="F2F2F2" w:themeFill="background1" w:themeFillShade="F2"/>
          </w:tcPr>
          <w:p w14:paraId="418396AF"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المنشاءات</w:t>
            </w:r>
            <w:proofErr w:type="spellEnd"/>
          </w:p>
        </w:tc>
      </w:tr>
      <w:tr w:rsidR="00443D41" w:rsidRPr="009D209C" w14:paraId="11E76554" w14:textId="77777777" w:rsidTr="00E97357">
        <w:tc>
          <w:tcPr>
            <w:tcW w:w="3544" w:type="dxa"/>
            <w:shd w:val="clear" w:color="auto" w:fill="auto"/>
          </w:tcPr>
          <w:p w14:paraId="460FAE18"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-الشمس والقمر من أعظم ...الله</w:t>
            </w:r>
          </w:p>
        </w:tc>
        <w:tc>
          <w:tcPr>
            <w:tcW w:w="1843" w:type="dxa"/>
            <w:shd w:val="clear" w:color="auto" w:fill="F2F2F2" w:themeFill="background1" w:themeFillShade="F2"/>
          </w:tcPr>
          <w:p w14:paraId="6296B6F1"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آيات</w:t>
            </w:r>
          </w:p>
        </w:tc>
        <w:tc>
          <w:tcPr>
            <w:tcW w:w="1704" w:type="dxa"/>
            <w:shd w:val="clear" w:color="auto" w:fill="F2F2F2" w:themeFill="background1" w:themeFillShade="F2"/>
          </w:tcPr>
          <w:p w14:paraId="4AF52ECA"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أا</w:t>
            </w:r>
            <w:proofErr w:type="spellEnd"/>
            <w:r>
              <w:rPr>
                <w:rFonts w:ascii="Calibri" w:hAnsi="Calibri" w:cs="Calibri" w:hint="cs"/>
                <w:b/>
                <w:bCs/>
                <w:sz w:val="28"/>
                <w:szCs w:val="28"/>
                <w:rtl/>
              </w:rPr>
              <w:t xml:space="preserve"> </w:t>
            </w:r>
            <w:proofErr w:type="spellStart"/>
            <w:r>
              <w:rPr>
                <w:rFonts w:ascii="Calibri" w:hAnsi="Calibri" w:cs="Calibri" w:hint="cs"/>
                <w:b/>
                <w:bCs/>
                <w:sz w:val="28"/>
                <w:szCs w:val="28"/>
                <w:rtl/>
              </w:rPr>
              <w:t>يات</w:t>
            </w:r>
            <w:proofErr w:type="spellEnd"/>
          </w:p>
        </w:tc>
        <w:tc>
          <w:tcPr>
            <w:tcW w:w="2254" w:type="dxa"/>
            <w:shd w:val="clear" w:color="auto" w:fill="F2F2F2" w:themeFill="background1" w:themeFillShade="F2"/>
          </w:tcPr>
          <w:p w14:paraId="3B10E329"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أيات</w:t>
            </w:r>
            <w:proofErr w:type="spellEnd"/>
          </w:p>
        </w:tc>
      </w:tr>
      <w:tr w:rsidR="00443D41" w:rsidRPr="009D209C" w14:paraId="19F67B32" w14:textId="77777777" w:rsidTr="00E97357">
        <w:tc>
          <w:tcPr>
            <w:tcW w:w="3544" w:type="dxa"/>
            <w:shd w:val="clear" w:color="auto" w:fill="auto"/>
          </w:tcPr>
          <w:p w14:paraId="7526FB4A" w14:textId="77777777" w:rsidR="00443D41" w:rsidRPr="009D209C" w:rsidRDefault="00443D41" w:rsidP="00E97357">
            <w:pPr>
              <w:rPr>
                <w:rFonts w:ascii="Calibri" w:hAnsi="Calibri" w:cs="Calibri"/>
                <w:b/>
                <w:bCs/>
                <w:sz w:val="28"/>
                <w:szCs w:val="28"/>
                <w:rtl/>
              </w:rPr>
            </w:pPr>
            <w:r>
              <w:rPr>
                <w:rFonts w:ascii="Calibri" w:hAnsi="Calibri" w:cs="Calibri" w:hint="cs"/>
                <w:b/>
                <w:bCs/>
                <w:sz w:val="28"/>
                <w:szCs w:val="28"/>
                <w:rtl/>
              </w:rPr>
              <w:t>-...</w:t>
            </w:r>
            <w:proofErr w:type="gramStart"/>
            <w:r>
              <w:rPr>
                <w:rFonts w:ascii="Calibri" w:hAnsi="Calibri" w:cs="Calibri" w:hint="cs"/>
                <w:b/>
                <w:bCs/>
                <w:sz w:val="28"/>
                <w:szCs w:val="28"/>
                <w:rtl/>
              </w:rPr>
              <w:t>..المسجد</w:t>
            </w:r>
            <w:proofErr w:type="gramEnd"/>
            <w:r>
              <w:rPr>
                <w:rFonts w:ascii="Calibri" w:hAnsi="Calibri" w:cs="Calibri" w:hint="cs"/>
                <w:b/>
                <w:bCs/>
                <w:sz w:val="28"/>
                <w:szCs w:val="28"/>
                <w:rtl/>
              </w:rPr>
              <w:t xml:space="preserve"> كثيرة </w:t>
            </w:r>
          </w:p>
        </w:tc>
        <w:tc>
          <w:tcPr>
            <w:tcW w:w="1843" w:type="dxa"/>
            <w:shd w:val="clear" w:color="auto" w:fill="F2F2F2" w:themeFill="background1" w:themeFillShade="F2"/>
          </w:tcPr>
          <w:p w14:paraId="7383336D"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مأذن</w:t>
            </w:r>
            <w:proofErr w:type="spellEnd"/>
          </w:p>
        </w:tc>
        <w:tc>
          <w:tcPr>
            <w:tcW w:w="1704" w:type="dxa"/>
            <w:shd w:val="clear" w:color="auto" w:fill="F2F2F2" w:themeFill="background1" w:themeFillShade="F2"/>
          </w:tcPr>
          <w:p w14:paraId="0B58CC05" w14:textId="77777777" w:rsidR="00443D41" w:rsidRPr="009D209C" w:rsidRDefault="00443D41" w:rsidP="00E97357">
            <w:pPr>
              <w:jc w:val="center"/>
              <w:rPr>
                <w:rFonts w:ascii="Calibri" w:hAnsi="Calibri" w:cs="Calibri"/>
                <w:b/>
                <w:bCs/>
                <w:sz w:val="28"/>
                <w:szCs w:val="28"/>
                <w:rtl/>
              </w:rPr>
            </w:pPr>
            <w:proofErr w:type="spellStart"/>
            <w:r>
              <w:rPr>
                <w:rFonts w:ascii="Calibri" w:hAnsi="Calibri" w:cs="Calibri" w:hint="cs"/>
                <w:b/>
                <w:bCs/>
                <w:sz w:val="28"/>
                <w:szCs w:val="28"/>
                <w:rtl/>
              </w:rPr>
              <w:t>ماأذن</w:t>
            </w:r>
            <w:proofErr w:type="spellEnd"/>
          </w:p>
        </w:tc>
        <w:tc>
          <w:tcPr>
            <w:tcW w:w="2254" w:type="dxa"/>
            <w:shd w:val="clear" w:color="auto" w:fill="F2F2F2" w:themeFill="background1" w:themeFillShade="F2"/>
          </w:tcPr>
          <w:p w14:paraId="68979330" w14:textId="77777777" w:rsidR="00443D41" w:rsidRPr="009D209C"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مآذن</w:t>
            </w:r>
          </w:p>
        </w:tc>
      </w:tr>
    </w:tbl>
    <w:p w14:paraId="1FE0F014" w14:textId="77777777" w:rsidR="00443D41" w:rsidRPr="009D209C" w:rsidRDefault="00443D41" w:rsidP="00443D41">
      <w:pPr>
        <w:rPr>
          <w:rFonts w:ascii="Calibri" w:hAnsi="Calibri" w:cs="Calibri"/>
          <w:b/>
          <w:bCs/>
          <w:sz w:val="28"/>
          <w:szCs w:val="28"/>
          <w:rtl/>
        </w:rPr>
      </w:pPr>
    </w:p>
    <w:p w14:paraId="1366EA9D" w14:textId="77777777" w:rsidR="00443D41" w:rsidRPr="00BC084F" w:rsidRDefault="00443D41" w:rsidP="00443D41">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proofErr w:type="gramStart"/>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proofErr w:type="gramEnd"/>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6E43371D" w14:textId="7A45F1F5" w:rsidR="00443D41" w:rsidRPr="008A1060" w:rsidRDefault="00443D41" w:rsidP="00443D41">
      <w:pPr>
        <w:pStyle w:val="a4"/>
        <w:numPr>
          <w:ilvl w:val="0"/>
          <w:numId w:val="2"/>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a3"/>
        <w:bidiVisual/>
        <w:tblW w:w="9217" w:type="dxa"/>
        <w:tblInd w:w="-594" w:type="dxa"/>
        <w:tblLook w:val="04A0" w:firstRow="1" w:lastRow="0" w:firstColumn="1" w:lastColumn="0" w:noHBand="0" w:noVBand="1"/>
      </w:tblPr>
      <w:tblGrid>
        <w:gridCol w:w="2095"/>
        <w:gridCol w:w="34"/>
        <w:gridCol w:w="3416"/>
        <w:gridCol w:w="3661"/>
        <w:gridCol w:w="11"/>
      </w:tblGrid>
      <w:tr w:rsidR="00443D41" w14:paraId="3D3AFEC0" w14:textId="77777777" w:rsidTr="00E97357">
        <w:tc>
          <w:tcPr>
            <w:tcW w:w="9217" w:type="dxa"/>
            <w:gridSpan w:val="5"/>
          </w:tcPr>
          <w:p w14:paraId="23A64893" w14:textId="77777777" w:rsidR="00443D41" w:rsidRPr="00F922B9" w:rsidRDefault="00443D41" w:rsidP="00E97357">
            <w:pPr>
              <w:pStyle w:val="a4"/>
              <w:numPr>
                <w:ilvl w:val="0"/>
                <w:numId w:val="3"/>
              </w:numPr>
              <w:rPr>
                <w:rFonts w:ascii="Times New Roman" w:hAnsi="Times New Roman" w:cs="Times New Roman"/>
                <w:b/>
                <w:bCs/>
                <w:sz w:val="28"/>
                <w:szCs w:val="28"/>
                <w:rtl/>
              </w:rPr>
            </w:pPr>
            <w:r w:rsidRPr="00F922B9">
              <w:rPr>
                <w:rFonts w:ascii="Times New Roman" w:hAnsi="Times New Roman" w:cs="Times New Roman"/>
                <w:b/>
                <w:bCs/>
                <w:sz w:val="28"/>
                <w:szCs w:val="28"/>
                <w:rtl/>
              </w:rPr>
              <w:t>تتناول فاطمة نوعين من الطعام</w:t>
            </w:r>
            <w:proofErr w:type="gramStart"/>
            <w:r w:rsidRPr="00F922B9">
              <w:rPr>
                <w:rFonts w:ascii="Times New Roman" w:hAnsi="Times New Roman" w:cs="Times New Roman"/>
                <w:b/>
                <w:bCs/>
                <w:sz w:val="28"/>
                <w:szCs w:val="28"/>
                <w:rtl/>
              </w:rPr>
              <w:t xml:space="preserve">   (</w:t>
            </w:r>
            <w:proofErr w:type="gramEnd"/>
            <w:r w:rsidRPr="00F922B9">
              <w:rPr>
                <w:rFonts w:ascii="Times New Roman" w:hAnsi="Times New Roman" w:cs="Times New Roman"/>
                <w:b/>
                <w:bCs/>
                <w:sz w:val="28"/>
                <w:szCs w:val="28"/>
                <w:rtl/>
              </w:rPr>
              <w:t xml:space="preserve"> تعرب نوعين ) مفعول به منصوب وعلامة نصبه</w:t>
            </w:r>
          </w:p>
        </w:tc>
      </w:tr>
      <w:tr w:rsidR="00443D41" w14:paraId="550904A8" w14:textId="77777777" w:rsidTr="00E97357">
        <w:tc>
          <w:tcPr>
            <w:tcW w:w="2129" w:type="dxa"/>
            <w:gridSpan w:val="2"/>
            <w:shd w:val="clear" w:color="auto" w:fill="F2F2F2" w:themeFill="background1" w:themeFillShade="F2"/>
          </w:tcPr>
          <w:p w14:paraId="1B4BF34E"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النون</w:t>
            </w:r>
          </w:p>
        </w:tc>
        <w:tc>
          <w:tcPr>
            <w:tcW w:w="3416" w:type="dxa"/>
            <w:shd w:val="clear" w:color="auto" w:fill="F2F2F2" w:themeFill="background1" w:themeFillShade="F2"/>
          </w:tcPr>
          <w:p w14:paraId="4BC1ABDC"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الياء</w:t>
            </w:r>
          </w:p>
        </w:tc>
        <w:tc>
          <w:tcPr>
            <w:tcW w:w="3672" w:type="dxa"/>
            <w:gridSpan w:val="2"/>
            <w:shd w:val="clear" w:color="auto" w:fill="F2F2F2" w:themeFill="background1" w:themeFillShade="F2"/>
          </w:tcPr>
          <w:p w14:paraId="5FEAFD6C"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الفتحة</w:t>
            </w:r>
          </w:p>
        </w:tc>
      </w:tr>
      <w:tr w:rsidR="00443D41" w14:paraId="03F639AE" w14:textId="77777777" w:rsidTr="00E97357">
        <w:tc>
          <w:tcPr>
            <w:tcW w:w="9217" w:type="dxa"/>
            <w:gridSpan w:val="5"/>
          </w:tcPr>
          <w:p w14:paraId="56047480"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نصح الطبيب ...........بتناول الغذاء الصحي</w:t>
            </w:r>
          </w:p>
        </w:tc>
      </w:tr>
      <w:tr w:rsidR="00443D41" w14:paraId="625B4268" w14:textId="77777777" w:rsidTr="00E97357">
        <w:tc>
          <w:tcPr>
            <w:tcW w:w="2129" w:type="dxa"/>
            <w:gridSpan w:val="2"/>
            <w:shd w:val="clear" w:color="auto" w:fill="F2F2F2" w:themeFill="background1" w:themeFillShade="F2"/>
          </w:tcPr>
          <w:p w14:paraId="180F8043"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أخوك</w:t>
            </w:r>
          </w:p>
        </w:tc>
        <w:tc>
          <w:tcPr>
            <w:tcW w:w="3416" w:type="dxa"/>
            <w:shd w:val="clear" w:color="auto" w:fill="F2F2F2" w:themeFill="background1" w:themeFillShade="F2"/>
          </w:tcPr>
          <w:p w14:paraId="25B838B9"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أخيك</w:t>
            </w:r>
          </w:p>
        </w:tc>
        <w:tc>
          <w:tcPr>
            <w:tcW w:w="3672" w:type="dxa"/>
            <w:gridSpan w:val="2"/>
            <w:shd w:val="clear" w:color="auto" w:fill="F2F2F2" w:themeFill="background1" w:themeFillShade="F2"/>
          </w:tcPr>
          <w:p w14:paraId="2764D565"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أخاك</w:t>
            </w:r>
          </w:p>
        </w:tc>
      </w:tr>
      <w:tr w:rsidR="00443D41" w14:paraId="0484A83D" w14:textId="77777777" w:rsidTr="00E97357">
        <w:tc>
          <w:tcPr>
            <w:tcW w:w="9217" w:type="dxa"/>
            <w:gridSpan w:val="5"/>
          </w:tcPr>
          <w:p w14:paraId="620F6AE4"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يهدد التلوث ............</w:t>
            </w:r>
          </w:p>
        </w:tc>
      </w:tr>
      <w:tr w:rsidR="00443D41" w14:paraId="6F10D27B" w14:textId="77777777" w:rsidTr="00E97357">
        <w:tc>
          <w:tcPr>
            <w:tcW w:w="2129" w:type="dxa"/>
            <w:gridSpan w:val="2"/>
            <w:shd w:val="clear" w:color="auto" w:fill="F2F2F2" w:themeFill="background1" w:themeFillShade="F2"/>
          </w:tcPr>
          <w:p w14:paraId="7036E5D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الحيواناتَ</w:t>
            </w:r>
          </w:p>
        </w:tc>
        <w:tc>
          <w:tcPr>
            <w:tcW w:w="3416" w:type="dxa"/>
            <w:shd w:val="clear" w:color="auto" w:fill="F2F2F2" w:themeFill="background1" w:themeFillShade="F2"/>
          </w:tcPr>
          <w:p w14:paraId="051CD728"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الحيواناتُ</w:t>
            </w:r>
          </w:p>
        </w:tc>
        <w:tc>
          <w:tcPr>
            <w:tcW w:w="3672" w:type="dxa"/>
            <w:gridSpan w:val="2"/>
            <w:shd w:val="clear" w:color="auto" w:fill="F2F2F2" w:themeFill="background1" w:themeFillShade="F2"/>
          </w:tcPr>
          <w:p w14:paraId="3E76CFDB"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الحيواناتِ</w:t>
            </w:r>
          </w:p>
        </w:tc>
      </w:tr>
      <w:tr w:rsidR="00443D41" w14:paraId="6CA2B46B" w14:textId="77777777" w:rsidTr="00E97357">
        <w:tc>
          <w:tcPr>
            <w:tcW w:w="9217" w:type="dxa"/>
            <w:gridSpan w:val="5"/>
          </w:tcPr>
          <w:p w14:paraId="7367B549"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 xml:space="preserve">يجمع الفلاحون الثمار  </w:t>
            </w:r>
            <w:proofErr w:type="gramStart"/>
            <w:r w:rsidRPr="00F922B9">
              <w:rPr>
                <w:rFonts w:ascii="Times New Roman" w:hAnsi="Times New Roman" w:cs="Times New Roman"/>
                <w:b/>
                <w:bCs/>
                <w:sz w:val="28"/>
                <w:szCs w:val="28"/>
                <w:rtl/>
              </w:rPr>
              <w:t xml:space="preserve">   (</w:t>
            </w:r>
            <w:proofErr w:type="gramEnd"/>
            <w:r w:rsidRPr="00F922B9">
              <w:rPr>
                <w:rFonts w:ascii="Times New Roman" w:hAnsi="Times New Roman" w:cs="Times New Roman"/>
                <w:b/>
                <w:bCs/>
                <w:sz w:val="28"/>
                <w:szCs w:val="28"/>
                <w:rtl/>
              </w:rPr>
              <w:t xml:space="preserve"> الفلاحون ) فاعل مرفوع وعلامة رفعه</w:t>
            </w:r>
          </w:p>
        </w:tc>
      </w:tr>
      <w:tr w:rsidR="00443D41" w14:paraId="1279D943" w14:textId="77777777" w:rsidTr="00E97357">
        <w:tc>
          <w:tcPr>
            <w:tcW w:w="2129" w:type="dxa"/>
            <w:gridSpan w:val="2"/>
            <w:shd w:val="clear" w:color="auto" w:fill="F2F2F2" w:themeFill="background1" w:themeFillShade="F2"/>
          </w:tcPr>
          <w:p w14:paraId="38F0534D"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الواو</w:t>
            </w:r>
          </w:p>
        </w:tc>
        <w:tc>
          <w:tcPr>
            <w:tcW w:w="3416" w:type="dxa"/>
            <w:shd w:val="clear" w:color="auto" w:fill="F2F2F2" w:themeFill="background1" w:themeFillShade="F2"/>
          </w:tcPr>
          <w:p w14:paraId="76B87022"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النون</w:t>
            </w:r>
          </w:p>
        </w:tc>
        <w:tc>
          <w:tcPr>
            <w:tcW w:w="3672" w:type="dxa"/>
            <w:gridSpan w:val="2"/>
            <w:shd w:val="clear" w:color="auto" w:fill="F2F2F2" w:themeFill="background1" w:themeFillShade="F2"/>
          </w:tcPr>
          <w:p w14:paraId="1CB2CD47"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الألف</w:t>
            </w:r>
          </w:p>
        </w:tc>
      </w:tr>
      <w:tr w:rsidR="00443D41" w14:paraId="33B8A6EE" w14:textId="77777777" w:rsidTr="00E97357">
        <w:tc>
          <w:tcPr>
            <w:tcW w:w="9217" w:type="dxa"/>
            <w:gridSpan w:val="5"/>
          </w:tcPr>
          <w:p w14:paraId="6790A938"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وضع ............خطة للسفر</w:t>
            </w:r>
          </w:p>
        </w:tc>
      </w:tr>
      <w:tr w:rsidR="00443D41" w14:paraId="548381AB" w14:textId="77777777" w:rsidTr="00E97357">
        <w:trPr>
          <w:gridAfter w:val="1"/>
          <w:wAfter w:w="11" w:type="dxa"/>
        </w:trPr>
        <w:tc>
          <w:tcPr>
            <w:tcW w:w="2129" w:type="dxa"/>
            <w:gridSpan w:val="2"/>
            <w:shd w:val="clear" w:color="auto" w:fill="F2F2F2" w:themeFill="background1" w:themeFillShade="F2"/>
          </w:tcPr>
          <w:p w14:paraId="4DE8CD47"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أباك</w:t>
            </w:r>
          </w:p>
        </w:tc>
        <w:tc>
          <w:tcPr>
            <w:tcW w:w="3416" w:type="dxa"/>
            <w:shd w:val="clear" w:color="auto" w:fill="F2F2F2" w:themeFill="background1" w:themeFillShade="F2"/>
          </w:tcPr>
          <w:p w14:paraId="77180E4E"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أبيك</w:t>
            </w:r>
          </w:p>
        </w:tc>
        <w:tc>
          <w:tcPr>
            <w:tcW w:w="3661" w:type="dxa"/>
            <w:shd w:val="clear" w:color="auto" w:fill="F2F2F2" w:themeFill="background1" w:themeFillShade="F2"/>
          </w:tcPr>
          <w:p w14:paraId="70E9CDA7"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أبوك</w:t>
            </w:r>
          </w:p>
        </w:tc>
      </w:tr>
      <w:tr w:rsidR="00443D41" w14:paraId="5F796335" w14:textId="77777777" w:rsidTr="00E97357">
        <w:tc>
          <w:tcPr>
            <w:tcW w:w="9217" w:type="dxa"/>
            <w:gridSpan w:val="5"/>
          </w:tcPr>
          <w:p w14:paraId="54125CA7"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الجملة التي جاء فيها الفاعل مرفوعا بالضمة الظاهرة هي</w:t>
            </w:r>
          </w:p>
        </w:tc>
      </w:tr>
      <w:tr w:rsidR="00443D41" w14:paraId="39C2FBB6" w14:textId="77777777" w:rsidTr="00E97357">
        <w:tc>
          <w:tcPr>
            <w:tcW w:w="2129" w:type="dxa"/>
            <w:gridSpan w:val="2"/>
            <w:shd w:val="clear" w:color="auto" w:fill="F2F2F2" w:themeFill="background1" w:themeFillShade="F2"/>
          </w:tcPr>
          <w:p w14:paraId="4EDFE1B6"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تقرأ الطالبات الدرس</w:t>
            </w:r>
          </w:p>
        </w:tc>
        <w:tc>
          <w:tcPr>
            <w:tcW w:w="3416" w:type="dxa"/>
            <w:shd w:val="clear" w:color="auto" w:fill="F2F2F2" w:themeFill="background1" w:themeFillShade="F2"/>
          </w:tcPr>
          <w:p w14:paraId="7DE2EDD0"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يحرص المهندسون على البناء</w:t>
            </w:r>
          </w:p>
        </w:tc>
        <w:tc>
          <w:tcPr>
            <w:tcW w:w="3672" w:type="dxa"/>
            <w:gridSpan w:val="2"/>
            <w:shd w:val="clear" w:color="auto" w:fill="F2F2F2" w:themeFill="background1" w:themeFillShade="F2"/>
          </w:tcPr>
          <w:p w14:paraId="05CA3795"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يحافظ أخوك على البيئة</w:t>
            </w:r>
          </w:p>
        </w:tc>
      </w:tr>
      <w:tr w:rsidR="00443D41" w14:paraId="0034F9A3" w14:textId="77777777" w:rsidTr="00E97357">
        <w:tc>
          <w:tcPr>
            <w:tcW w:w="9217" w:type="dxa"/>
            <w:gridSpan w:val="5"/>
          </w:tcPr>
          <w:p w14:paraId="083F51E2"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 xml:space="preserve">ينطق </w:t>
            </w:r>
            <w:proofErr w:type="spellStart"/>
            <w:r w:rsidRPr="00F922B9">
              <w:rPr>
                <w:rFonts w:ascii="Times New Roman" w:hAnsi="Times New Roman" w:cs="Times New Roman"/>
                <w:b/>
                <w:bCs/>
                <w:sz w:val="28"/>
                <w:szCs w:val="28"/>
                <w:rtl/>
              </w:rPr>
              <w:t>فوك</w:t>
            </w:r>
            <w:proofErr w:type="spellEnd"/>
            <w:r w:rsidRPr="00F922B9">
              <w:rPr>
                <w:rFonts w:ascii="Times New Roman" w:hAnsi="Times New Roman" w:cs="Times New Roman"/>
                <w:b/>
                <w:bCs/>
                <w:sz w:val="28"/>
                <w:szCs w:val="28"/>
                <w:rtl/>
              </w:rPr>
              <w:t xml:space="preserve"> بالصدق (نوع الفاعل في </w:t>
            </w:r>
            <w:proofErr w:type="gramStart"/>
            <w:r w:rsidRPr="00F922B9">
              <w:rPr>
                <w:rFonts w:ascii="Times New Roman" w:hAnsi="Times New Roman" w:cs="Times New Roman"/>
                <w:b/>
                <w:bCs/>
                <w:sz w:val="28"/>
                <w:szCs w:val="28"/>
                <w:rtl/>
              </w:rPr>
              <w:t>الجملة )</w:t>
            </w:r>
            <w:proofErr w:type="gramEnd"/>
          </w:p>
        </w:tc>
      </w:tr>
      <w:tr w:rsidR="00443D41" w14:paraId="6735B65B" w14:textId="77777777" w:rsidTr="00E97357">
        <w:tc>
          <w:tcPr>
            <w:tcW w:w="2095" w:type="dxa"/>
            <w:tcBorders>
              <w:bottom w:val="nil"/>
            </w:tcBorders>
            <w:shd w:val="clear" w:color="auto" w:fill="F2F2F2" w:themeFill="background1" w:themeFillShade="F2"/>
          </w:tcPr>
          <w:p w14:paraId="0B598DF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جمع مذكر سالم</w:t>
            </w:r>
          </w:p>
        </w:tc>
        <w:tc>
          <w:tcPr>
            <w:tcW w:w="3450" w:type="dxa"/>
            <w:gridSpan w:val="2"/>
            <w:tcBorders>
              <w:bottom w:val="nil"/>
            </w:tcBorders>
            <w:shd w:val="clear" w:color="auto" w:fill="F2F2F2" w:themeFill="background1" w:themeFillShade="F2"/>
          </w:tcPr>
          <w:p w14:paraId="05A8664C"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مثنى</w:t>
            </w:r>
          </w:p>
        </w:tc>
        <w:tc>
          <w:tcPr>
            <w:tcW w:w="3672" w:type="dxa"/>
            <w:gridSpan w:val="2"/>
            <w:shd w:val="clear" w:color="auto" w:fill="F2F2F2" w:themeFill="background1" w:themeFillShade="F2"/>
          </w:tcPr>
          <w:p w14:paraId="2869357D"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من الأسماء الخمسة</w:t>
            </w:r>
          </w:p>
        </w:tc>
      </w:tr>
      <w:tr w:rsidR="00443D41" w14:paraId="60359364" w14:textId="77777777" w:rsidTr="00E97357">
        <w:tc>
          <w:tcPr>
            <w:tcW w:w="9217" w:type="dxa"/>
            <w:gridSpan w:val="5"/>
            <w:tcBorders>
              <w:top w:val="nil"/>
            </w:tcBorders>
          </w:tcPr>
          <w:p w14:paraId="12A1B1FB" w14:textId="77777777" w:rsidR="00443D41" w:rsidRPr="00F922B9" w:rsidRDefault="00443D41" w:rsidP="00E97357">
            <w:pPr>
              <w:pStyle w:val="a4"/>
              <w:numPr>
                <w:ilvl w:val="0"/>
                <w:numId w:val="2"/>
              </w:numPr>
              <w:rPr>
                <w:rFonts w:ascii="Times New Roman" w:hAnsi="Times New Roman" w:cs="Times New Roman"/>
                <w:b/>
                <w:bCs/>
                <w:sz w:val="28"/>
                <w:szCs w:val="28"/>
                <w:rtl/>
              </w:rPr>
            </w:pPr>
            <w:r w:rsidRPr="00F922B9">
              <w:rPr>
                <w:rFonts w:ascii="Times New Roman" w:hAnsi="Times New Roman" w:cs="Times New Roman"/>
                <w:b/>
                <w:bCs/>
                <w:sz w:val="28"/>
                <w:szCs w:val="28"/>
                <w:rtl/>
              </w:rPr>
              <w:t xml:space="preserve">نصح خبراء التغذية الفلاحين بزراعة الخضراوات المتنوعة </w:t>
            </w:r>
            <w:proofErr w:type="gramStart"/>
            <w:r w:rsidRPr="00F922B9">
              <w:rPr>
                <w:rFonts w:ascii="Times New Roman" w:hAnsi="Times New Roman" w:cs="Times New Roman"/>
                <w:b/>
                <w:bCs/>
                <w:sz w:val="28"/>
                <w:szCs w:val="28"/>
                <w:rtl/>
              </w:rPr>
              <w:t>( المفعول</w:t>
            </w:r>
            <w:proofErr w:type="gramEnd"/>
            <w:r w:rsidRPr="00F922B9">
              <w:rPr>
                <w:rFonts w:ascii="Times New Roman" w:hAnsi="Times New Roman" w:cs="Times New Roman"/>
                <w:b/>
                <w:bCs/>
                <w:sz w:val="28"/>
                <w:szCs w:val="28"/>
                <w:rtl/>
              </w:rPr>
              <w:t xml:space="preserve"> به في الجملة )</w:t>
            </w:r>
          </w:p>
        </w:tc>
      </w:tr>
      <w:tr w:rsidR="00443D41" w14:paraId="1415DA20" w14:textId="77777777" w:rsidTr="00E97357">
        <w:tc>
          <w:tcPr>
            <w:tcW w:w="2129" w:type="dxa"/>
            <w:gridSpan w:val="2"/>
            <w:shd w:val="clear" w:color="auto" w:fill="F2F2F2" w:themeFill="background1" w:themeFillShade="F2"/>
          </w:tcPr>
          <w:p w14:paraId="02645FCA"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خبراء</w:t>
            </w:r>
          </w:p>
        </w:tc>
        <w:tc>
          <w:tcPr>
            <w:tcW w:w="3416" w:type="dxa"/>
            <w:shd w:val="clear" w:color="auto" w:fill="F2F2F2" w:themeFill="background1" w:themeFillShade="F2"/>
          </w:tcPr>
          <w:p w14:paraId="5FBB708B" w14:textId="77777777" w:rsidR="00443D41" w:rsidRDefault="00443D41" w:rsidP="00E97357">
            <w:pPr>
              <w:jc w:val="center"/>
              <w:rPr>
                <w:rFonts w:ascii="Calibri" w:hAnsi="Calibri" w:cs="Calibri"/>
                <w:b/>
                <w:bCs/>
                <w:sz w:val="28"/>
                <w:szCs w:val="28"/>
                <w:rtl/>
              </w:rPr>
            </w:pPr>
            <w:r>
              <w:rPr>
                <w:rFonts w:ascii="Calibri" w:hAnsi="Calibri" w:cs="Calibri" w:hint="cs"/>
                <w:b/>
                <w:bCs/>
                <w:sz w:val="28"/>
                <w:szCs w:val="28"/>
                <w:rtl/>
              </w:rPr>
              <w:t>زراعة</w:t>
            </w:r>
          </w:p>
        </w:tc>
        <w:tc>
          <w:tcPr>
            <w:tcW w:w="3672" w:type="dxa"/>
            <w:gridSpan w:val="2"/>
            <w:shd w:val="clear" w:color="auto" w:fill="F2F2F2" w:themeFill="background1" w:themeFillShade="F2"/>
          </w:tcPr>
          <w:p w14:paraId="34D96C20" w14:textId="77777777" w:rsidR="00443D41" w:rsidRDefault="00443D41" w:rsidP="00E97357">
            <w:pPr>
              <w:jc w:val="center"/>
              <w:rPr>
                <w:rFonts w:ascii="Calibri" w:hAnsi="Calibri" w:cs="Calibri"/>
                <w:b/>
                <w:bCs/>
                <w:sz w:val="28"/>
                <w:szCs w:val="28"/>
                <w:rtl/>
              </w:rPr>
            </w:pPr>
            <w:r w:rsidRPr="00443D41">
              <w:rPr>
                <w:rFonts w:ascii="Calibri" w:hAnsi="Calibri" w:cs="Calibri" w:hint="cs"/>
                <w:b/>
                <w:bCs/>
                <w:sz w:val="28"/>
                <w:szCs w:val="28"/>
                <w:rtl/>
              </w:rPr>
              <w:t>الفلاحين</w:t>
            </w:r>
          </w:p>
        </w:tc>
      </w:tr>
    </w:tbl>
    <w:p w14:paraId="255DB094" w14:textId="77777777" w:rsidR="00443D41" w:rsidRDefault="00443D41" w:rsidP="00443D41">
      <w:pPr>
        <w:jc w:val="center"/>
        <w:rPr>
          <w:rFonts w:ascii="Calibri" w:hAnsi="Calibri" w:cs="Calibri"/>
          <w:b/>
          <w:bCs/>
          <w:sz w:val="28"/>
          <w:szCs w:val="28"/>
          <w:rtl/>
        </w:rPr>
      </w:pPr>
    </w:p>
    <w:p w14:paraId="164BE506" w14:textId="77777777" w:rsidR="00443D41" w:rsidRDefault="00443D41" w:rsidP="00443D41">
      <w:pPr>
        <w:rPr>
          <w:rFonts w:ascii="Calibri" w:hAnsi="Calibri" w:cs="Calibri"/>
          <w:b/>
          <w:bCs/>
          <w:sz w:val="28"/>
          <w:szCs w:val="28"/>
          <w:rtl/>
        </w:rPr>
      </w:pPr>
    </w:p>
    <w:p w14:paraId="772EE512" w14:textId="030E4F78" w:rsidR="00443D41" w:rsidRDefault="00443D41" w:rsidP="00443D41">
      <w:pPr>
        <w:jc w:val="right"/>
        <w:rPr>
          <w:rFonts w:ascii="Calibri" w:hAnsi="Calibri" w:cs="Calibri"/>
          <w:b/>
          <w:bCs/>
          <w:sz w:val="28"/>
          <w:szCs w:val="28"/>
          <w:rtl/>
        </w:rPr>
      </w:pPr>
      <w:r>
        <w:rPr>
          <w:rFonts w:ascii="Calibri" w:hAnsi="Calibri" w:cs="Calibri" w:hint="cs"/>
          <w:b/>
          <w:bCs/>
          <w:sz w:val="28"/>
          <w:szCs w:val="28"/>
          <w:rtl/>
        </w:rPr>
        <w:t>تابع</w:t>
      </w:r>
    </w:p>
    <w:p w14:paraId="789DE70D" w14:textId="77777777" w:rsidR="00443D41" w:rsidRDefault="00443D41" w:rsidP="00443D41">
      <w:pPr>
        <w:jc w:val="center"/>
        <w:rPr>
          <w:rFonts w:ascii="Calibri" w:hAnsi="Calibri" w:cs="PT Bold Broken"/>
          <w:b/>
          <w:bCs/>
          <w:color w:val="0070C0"/>
          <w:sz w:val="28"/>
          <w:szCs w:val="28"/>
          <w:rtl/>
        </w:rPr>
      </w:pPr>
      <w:r>
        <w:rPr>
          <w:rFonts w:ascii="Calibri" w:hAnsi="Calibri" w:cs="PT Bold Broken" w:hint="cs"/>
          <w:b/>
          <w:bCs/>
          <w:color w:val="0070C0"/>
          <w:sz w:val="28"/>
          <w:szCs w:val="28"/>
          <w:rtl/>
        </w:rPr>
        <w:lastRenderedPageBreak/>
        <w:t>ج</w:t>
      </w:r>
      <w:r w:rsidRPr="00BC084F">
        <w:rPr>
          <w:rFonts w:ascii="Calibri" w:hAnsi="Calibri" w:cs="PT Bold Broken"/>
          <w:b/>
          <w:bCs/>
          <w:color w:val="0070C0"/>
          <w:sz w:val="28"/>
          <w:szCs w:val="28"/>
          <w:rtl/>
        </w:rPr>
        <w:t xml:space="preserve"> </w:t>
      </w:r>
      <w:proofErr w:type="gramStart"/>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proofErr w:type="gramEnd"/>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5CB5CFB0" w14:textId="7387C3E5" w:rsidR="00443D41" w:rsidRPr="0027440A" w:rsidRDefault="00443D41" w:rsidP="00443D41">
      <w:pPr>
        <w:rPr>
          <w:rFonts w:ascii="Calibri" w:hAnsi="Calibri" w:cs="Calibri"/>
          <w:b/>
          <w:bCs/>
          <w:color w:val="FF0000"/>
          <w:sz w:val="28"/>
          <w:szCs w:val="28"/>
          <w:rtl/>
        </w:rPr>
      </w:pPr>
      <w:r>
        <w:rPr>
          <w:rFonts w:ascii="Calibri" w:hAnsi="Calibri" w:cs="Calibri" w:hint="cs"/>
          <w:b/>
          <w:bCs/>
          <w:color w:val="00B050"/>
          <w:sz w:val="28"/>
          <w:szCs w:val="28"/>
          <w:rtl/>
        </w:rPr>
        <w:t>*ن</w:t>
      </w:r>
      <w:r w:rsidRPr="00B31483">
        <w:rPr>
          <w:rFonts w:ascii="Calibri" w:hAnsi="Calibri" w:cs="Calibri"/>
          <w:b/>
          <w:bCs/>
          <w:color w:val="00B050"/>
          <w:sz w:val="28"/>
          <w:szCs w:val="28"/>
          <w:rtl/>
        </w:rPr>
        <w:t>صنف الجمع التالي حسب نو</w:t>
      </w:r>
      <w:r>
        <w:rPr>
          <w:rFonts w:ascii="Calibri" w:hAnsi="Calibri" w:cs="Calibri" w:hint="cs"/>
          <w:b/>
          <w:bCs/>
          <w:color w:val="00B050"/>
          <w:sz w:val="28"/>
          <w:szCs w:val="28"/>
          <w:rtl/>
        </w:rPr>
        <w:t>عه</w:t>
      </w:r>
    </w:p>
    <w:p w14:paraId="45ED776B" w14:textId="77777777" w:rsidR="00443D41" w:rsidRPr="00B31483" w:rsidRDefault="00443D41" w:rsidP="00443D41">
      <w:pPr>
        <w:jc w:val="center"/>
        <w:rPr>
          <w:rFonts w:ascii="Calibri" w:hAnsi="Calibri" w:cs="Calibri"/>
          <w:b/>
          <w:bCs/>
          <w:sz w:val="28"/>
          <w:szCs w:val="28"/>
          <w:rtl/>
        </w:rPr>
      </w:pPr>
      <w:r w:rsidRPr="00B31483">
        <w:rPr>
          <w:rFonts w:ascii="Calibri" w:hAnsi="Calibri" w:cs="Calibri"/>
          <w:b/>
          <w:bCs/>
          <w:sz w:val="28"/>
          <w:szCs w:val="28"/>
          <w:rtl/>
        </w:rPr>
        <w:t xml:space="preserve">أقلام – معلمون – مدارس – طالبات – مهندسون- عاملات </w:t>
      </w:r>
      <w:r>
        <w:rPr>
          <w:rFonts w:ascii="Calibri" w:hAnsi="Calibri" w:cs="Calibri" w:hint="cs"/>
          <w:b/>
          <w:bCs/>
          <w:sz w:val="28"/>
          <w:szCs w:val="28"/>
          <w:rtl/>
        </w:rPr>
        <w:t>-قصص- مدربين</w:t>
      </w:r>
    </w:p>
    <w:tbl>
      <w:tblPr>
        <w:tblStyle w:val="a3"/>
        <w:bidiVisual/>
        <w:tblW w:w="0" w:type="auto"/>
        <w:tblLook w:val="04A0" w:firstRow="1" w:lastRow="0" w:firstColumn="1" w:lastColumn="0" w:noHBand="0" w:noVBand="1"/>
      </w:tblPr>
      <w:tblGrid>
        <w:gridCol w:w="3005"/>
        <w:gridCol w:w="3005"/>
        <w:gridCol w:w="3006"/>
      </w:tblGrid>
      <w:tr w:rsidR="00443D41" w14:paraId="0F85A490" w14:textId="77777777" w:rsidTr="00E97357">
        <w:tc>
          <w:tcPr>
            <w:tcW w:w="3005" w:type="dxa"/>
          </w:tcPr>
          <w:p w14:paraId="420B0D9A"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جمع مذكر سالم </w:t>
            </w:r>
          </w:p>
        </w:tc>
        <w:tc>
          <w:tcPr>
            <w:tcW w:w="3005" w:type="dxa"/>
          </w:tcPr>
          <w:p w14:paraId="3D159C98"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جمع مؤنث سالم </w:t>
            </w:r>
          </w:p>
        </w:tc>
        <w:tc>
          <w:tcPr>
            <w:tcW w:w="3006" w:type="dxa"/>
          </w:tcPr>
          <w:p w14:paraId="01255049" w14:textId="77777777" w:rsidR="00443D41" w:rsidRDefault="00443D41" w:rsidP="00E97357">
            <w:pPr>
              <w:jc w:val="center"/>
              <w:rPr>
                <w:rFonts w:ascii="Calibri" w:hAnsi="Calibri" w:cs="PT Bold Broken"/>
                <w:b/>
                <w:bCs/>
                <w:color w:val="0070C0"/>
                <w:sz w:val="28"/>
                <w:szCs w:val="28"/>
                <w:rtl/>
              </w:rPr>
            </w:pPr>
            <w:r>
              <w:rPr>
                <w:rFonts w:ascii="Calibri" w:hAnsi="Calibri" w:cs="PT Bold Broken" w:hint="cs"/>
                <w:b/>
                <w:bCs/>
                <w:color w:val="0070C0"/>
                <w:sz w:val="28"/>
                <w:szCs w:val="28"/>
                <w:rtl/>
              </w:rPr>
              <w:t>جمع تكسير</w:t>
            </w:r>
          </w:p>
        </w:tc>
      </w:tr>
      <w:tr w:rsidR="00443D41" w14:paraId="49130B0C" w14:textId="77777777" w:rsidTr="00E97357">
        <w:tc>
          <w:tcPr>
            <w:tcW w:w="3005" w:type="dxa"/>
          </w:tcPr>
          <w:p w14:paraId="1506E9F4" w14:textId="0CE634E6" w:rsidR="00443D41" w:rsidRPr="0027440A" w:rsidRDefault="00443D41" w:rsidP="00E97357">
            <w:pPr>
              <w:rPr>
                <w:rFonts w:ascii="Calibri" w:hAnsi="Calibri" w:cs="Calibri"/>
                <w:b/>
                <w:bCs/>
                <w:sz w:val="28"/>
                <w:szCs w:val="28"/>
                <w:rtl/>
              </w:rPr>
            </w:pPr>
          </w:p>
        </w:tc>
        <w:tc>
          <w:tcPr>
            <w:tcW w:w="3005" w:type="dxa"/>
          </w:tcPr>
          <w:p w14:paraId="4549F91D" w14:textId="284FA746" w:rsidR="00443D41" w:rsidRPr="0027440A" w:rsidRDefault="00443D41" w:rsidP="00E97357">
            <w:pPr>
              <w:jc w:val="center"/>
              <w:rPr>
                <w:rFonts w:ascii="Calibri" w:hAnsi="Calibri" w:cs="Calibri"/>
                <w:b/>
                <w:bCs/>
                <w:sz w:val="28"/>
                <w:szCs w:val="28"/>
                <w:rtl/>
              </w:rPr>
            </w:pPr>
          </w:p>
        </w:tc>
        <w:tc>
          <w:tcPr>
            <w:tcW w:w="3006" w:type="dxa"/>
          </w:tcPr>
          <w:p w14:paraId="41E6A9F6" w14:textId="30D19F3F" w:rsidR="00443D41" w:rsidRPr="0027440A" w:rsidRDefault="00443D41" w:rsidP="00E97357">
            <w:pPr>
              <w:jc w:val="center"/>
              <w:rPr>
                <w:rFonts w:ascii="Calibri" w:hAnsi="Calibri" w:cs="Calibri"/>
                <w:b/>
                <w:bCs/>
                <w:sz w:val="28"/>
                <w:szCs w:val="28"/>
                <w:rtl/>
              </w:rPr>
            </w:pPr>
          </w:p>
        </w:tc>
      </w:tr>
    </w:tbl>
    <w:p w14:paraId="7A9BAC8A" w14:textId="77777777" w:rsidR="00443D41" w:rsidRPr="00BC084F" w:rsidRDefault="00443D41" w:rsidP="00443D41">
      <w:pPr>
        <w:jc w:val="center"/>
        <w:rPr>
          <w:rFonts w:ascii="Calibri" w:hAnsi="Calibri" w:cs="PT Bold Broken"/>
          <w:b/>
          <w:bCs/>
          <w:color w:val="0070C0"/>
          <w:sz w:val="28"/>
          <w:szCs w:val="28"/>
          <w:rtl/>
        </w:rPr>
      </w:pPr>
    </w:p>
    <w:p w14:paraId="41371A87" w14:textId="77777777" w:rsidR="00443D41" w:rsidRDefault="00443D41" w:rsidP="00443D41">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proofErr w:type="gramStart"/>
      <w:r>
        <w:rPr>
          <w:rFonts w:ascii="Calibri" w:hAnsi="Calibri" w:cs="PT Bold Broken" w:hint="cs"/>
          <w:b/>
          <w:bCs/>
          <w:color w:val="0070C0"/>
          <w:sz w:val="28"/>
          <w:szCs w:val="28"/>
          <w:rtl/>
        </w:rPr>
        <w:t>الثالث :</w:t>
      </w:r>
      <w:proofErr w:type="gramEnd"/>
      <w:r>
        <w:rPr>
          <w:rFonts w:ascii="Calibri" w:hAnsi="Calibri" w:cs="PT Bold Broken" w:hint="cs"/>
          <w:b/>
          <w:bCs/>
          <w:color w:val="0070C0"/>
          <w:sz w:val="28"/>
          <w:szCs w:val="28"/>
          <w:rtl/>
        </w:rPr>
        <w:t xml:space="preserve"> </w:t>
      </w:r>
    </w:p>
    <w:p w14:paraId="7A017233" w14:textId="77777777" w:rsidR="00443D41" w:rsidRPr="00BC084F" w:rsidRDefault="00443D41" w:rsidP="00443D41">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proofErr w:type="gramStart"/>
      <w:r>
        <w:rPr>
          <w:rFonts w:ascii="Calibri" w:hAnsi="Calibri" w:cs="PT Bold Broken" w:hint="cs"/>
          <w:b/>
          <w:bCs/>
          <w:color w:val="0070C0"/>
          <w:sz w:val="28"/>
          <w:szCs w:val="28"/>
          <w:rtl/>
        </w:rPr>
        <w:t>الكتابي  :</w:t>
      </w:r>
      <w:proofErr w:type="gramEnd"/>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2 درجات</w:t>
      </w:r>
    </w:p>
    <w:p w14:paraId="24870178" w14:textId="11A12D83" w:rsidR="00443D41" w:rsidRPr="0027440A" w:rsidRDefault="00443D41" w:rsidP="00443D41">
      <w:pPr>
        <w:rPr>
          <w:rFonts w:ascii="Arial" w:hAnsi="Arial" w:cs="Arial"/>
          <w:b/>
          <w:bCs/>
          <w:color w:val="FF000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6A5024A5" w14:textId="77777777" w:rsidR="00443D41" w:rsidRPr="00061890" w:rsidRDefault="00443D41" w:rsidP="00443D41">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الصحة تاج </w:t>
      </w:r>
    </w:p>
    <w:tbl>
      <w:tblPr>
        <w:tblStyle w:val="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443D41" w:rsidRPr="00B07174" w14:paraId="77C84A75" w14:textId="77777777" w:rsidTr="00E9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1F9AB5CB" w14:textId="77777777" w:rsidR="00443D41" w:rsidRPr="00061890" w:rsidRDefault="00443D41" w:rsidP="00E97357">
            <w:pPr>
              <w:rPr>
                <w:rFonts w:ascii="Calibri" w:hAnsi="Calibri" w:cs="Akhbar MT"/>
                <w:sz w:val="10"/>
                <w:szCs w:val="10"/>
                <w:rtl/>
              </w:rPr>
            </w:pPr>
          </w:p>
          <w:p w14:paraId="0D3CFD26" w14:textId="77777777" w:rsidR="00443D41" w:rsidRPr="00061890" w:rsidRDefault="00443D41" w:rsidP="00E9735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443D41" w:rsidRPr="00B07174" w14:paraId="6765E889" w14:textId="77777777" w:rsidTr="00E97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59DD586C" w14:textId="77777777" w:rsidR="00443D41" w:rsidRPr="00061890" w:rsidRDefault="00443D41" w:rsidP="00E97357">
            <w:pPr>
              <w:rPr>
                <w:rFonts w:ascii="Calibri" w:hAnsi="Calibri" w:cs="Akhbar MT"/>
                <w:sz w:val="10"/>
                <w:szCs w:val="10"/>
                <w:rtl/>
              </w:rPr>
            </w:pPr>
          </w:p>
          <w:p w14:paraId="1B96130F" w14:textId="77777777" w:rsidR="00443D41" w:rsidRPr="00061890" w:rsidRDefault="00443D41" w:rsidP="00E97357">
            <w:pPr>
              <w:rPr>
                <w:rFonts w:ascii="Calibri" w:hAnsi="Calibri" w:cs="Akhbar MT"/>
                <w:b w:val="0"/>
                <w:bCs w:val="0"/>
                <w:sz w:val="10"/>
                <w:szCs w:val="10"/>
                <w:rtl/>
              </w:rPr>
            </w:pPr>
          </w:p>
        </w:tc>
      </w:tr>
    </w:tbl>
    <w:p w14:paraId="4B96B18D" w14:textId="77777777" w:rsidR="00443D41" w:rsidRDefault="00443D41" w:rsidP="00443D41">
      <w:pPr>
        <w:jc w:val="center"/>
        <w:rPr>
          <w:rFonts w:ascii="Calibri" w:hAnsi="Calibri" w:cs="Calibri"/>
          <w:b/>
          <w:bCs/>
          <w:sz w:val="28"/>
          <w:szCs w:val="28"/>
          <w:rtl/>
        </w:rPr>
      </w:pPr>
    </w:p>
    <w:p w14:paraId="6F2649A2" w14:textId="77777777" w:rsidR="00443D41" w:rsidRPr="00BC084F" w:rsidRDefault="00443D41" w:rsidP="00443D41">
      <w:pPr>
        <w:jc w:val="center"/>
        <w:rPr>
          <w:rFonts w:ascii="Calibri" w:hAnsi="Calibri" w:cs="Calibri"/>
          <w:b/>
          <w:bCs/>
          <w:sz w:val="28"/>
          <w:szCs w:val="28"/>
          <w:rtl/>
        </w:rPr>
      </w:pPr>
    </w:p>
    <w:p w14:paraId="2AE3BCC5" w14:textId="77777777" w:rsidR="00443D41" w:rsidRDefault="00443D41" w:rsidP="00443D41">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CDA136" w14:textId="77777777" w:rsidR="00443D41" w:rsidRDefault="00443D41" w:rsidP="00443D41">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54AE980A" w14:textId="77777777" w:rsidR="00443D41" w:rsidRPr="00805B9A" w:rsidRDefault="00443D41" w:rsidP="00443D41">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proofErr w:type="gramStart"/>
      <w:r w:rsidRPr="00805B9A">
        <w:rPr>
          <w:rFonts w:ascii="Aldhabi" w:hAnsi="Aldhabi" w:cs="Aldhabi"/>
          <w:b/>
          <w:bCs/>
          <w:sz w:val="32"/>
          <w:szCs w:val="32"/>
          <w:rtl/>
        </w:rPr>
        <w:t>المادة :</w:t>
      </w:r>
      <w:proofErr w:type="gramEnd"/>
      <w:r w:rsidRPr="00805B9A">
        <w:rPr>
          <w:rFonts w:ascii="Aldhabi" w:hAnsi="Aldhabi" w:cs="Aldhabi"/>
          <w:b/>
          <w:bCs/>
          <w:sz w:val="32"/>
          <w:szCs w:val="32"/>
          <w:rtl/>
        </w:rPr>
        <w:t xml:space="preserve"> نورة الأحمري</w:t>
      </w:r>
    </w:p>
    <w:bookmarkEnd w:id="0"/>
    <w:p w14:paraId="490BA88D" w14:textId="77777777" w:rsidR="00443D41" w:rsidRDefault="00443D41" w:rsidP="00443D41"/>
    <w:p w14:paraId="5F4DF8CB" w14:textId="77777777" w:rsidR="00443D41" w:rsidRPr="00EF3E4C" w:rsidRDefault="00443D41" w:rsidP="00443D41"/>
    <w:p w14:paraId="4D4E8034" w14:textId="77777777" w:rsidR="00443D41" w:rsidRDefault="00443D41" w:rsidP="00443D41"/>
    <w:p w14:paraId="5799196A" w14:textId="77777777" w:rsidR="00443D41" w:rsidRDefault="00443D41" w:rsidP="00443D41"/>
    <w:p w14:paraId="4A2328E9" w14:textId="77777777" w:rsidR="00581844" w:rsidRPr="00443D41" w:rsidRDefault="00581844"/>
    <w:sectPr w:rsidR="00581844" w:rsidRPr="00443D41"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40F14"/>
    <w:multiLevelType w:val="hybridMultilevel"/>
    <w:tmpl w:val="454C0B70"/>
    <w:lvl w:ilvl="0" w:tplc="4272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A1891"/>
    <w:multiLevelType w:val="hybridMultilevel"/>
    <w:tmpl w:val="C574915E"/>
    <w:lvl w:ilvl="0" w:tplc="6EE4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533810">
    <w:abstractNumId w:val="1"/>
  </w:num>
  <w:num w:numId="2" w16cid:durableId="94056744">
    <w:abstractNumId w:val="0"/>
  </w:num>
  <w:num w:numId="3" w16cid:durableId="213451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41"/>
    <w:rsid w:val="00034110"/>
    <w:rsid w:val="00443D41"/>
    <w:rsid w:val="00581844"/>
    <w:rsid w:val="00B224E0"/>
    <w:rsid w:val="00CA2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9A9C"/>
  <w15:chartTrackingRefBased/>
  <w15:docId w15:val="{E992A000-2C42-4F12-BAEE-CBA54CE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41"/>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D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D41"/>
    <w:pPr>
      <w:ind w:left="720"/>
      <w:contextualSpacing/>
    </w:pPr>
  </w:style>
  <w:style w:type="table" w:styleId="2">
    <w:name w:val="Plain Table 2"/>
    <w:basedOn w:val="a1"/>
    <w:uiPriority w:val="42"/>
    <w:rsid w:val="00443D41"/>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B3071</dc:creator>
  <cp:keywords/>
  <dc:description/>
  <cp:lastModifiedBy>B3071</cp:lastModifiedBy>
  <cp:revision>1</cp:revision>
  <dcterms:created xsi:type="dcterms:W3CDTF">2023-12-21T15:14:00Z</dcterms:created>
  <dcterms:modified xsi:type="dcterms:W3CDTF">2023-12-21T15:19:00Z</dcterms:modified>
</cp:coreProperties>
</file>